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7C" w:rsidRPr="00AE647C" w:rsidRDefault="00AE647C" w:rsidP="00AE647C">
      <w:pPr>
        <w:pStyle w:val="a5"/>
        <w:rPr>
          <w:noProof/>
          <w:sz w:val="32"/>
          <w:szCs w:val="32"/>
        </w:rPr>
      </w:pPr>
      <w:r w:rsidRPr="00AE647C">
        <w:rPr>
          <w:noProof/>
          <w:sz w:val="32"/>
          <w:szCs w:val="32"/>
        </w:rPr>
        <w:t>Кластеризация данных, целевая функция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</w:p>
    <w:p w:rsidR="00AE647C" w:rsidRPr="00E449E2" w:rsidRDefault="00AE647C" w:rsidP="00AE647C">
      <w:pPr>
        <w:rPr>
          <w:noProof/>
          <w:szCs w:val="28"/>
          <w14:ligatures w14:val="standardContextual"/>
        </w:rPr>
      </w:pPr>
      <w:r>
        <w:rPr>
          <w:b/>
          <w:bCs/>
          <w:i/>
          <w:iCs/>
          <w:noProof/>
          <w:szCs w:val="28"/>
          <w14:ligatures w14:val="standardContextual"/>
        </w:rPr>
        <w:t>- Обычный подход</w:t>
      </w:r>
    </w:p>
    <w:p w:rsidR="00AE647C" w:rsidRPr="00C752C9" w:rsidRDefault="00AE647C" w:rsidP="00AE647C">
      <w:pPr>
        <w:rPr>
          <w:noProof/>
          <w:szCs w:val="28"/>
          <w14:ligatures w14:val="standardContextual"/>
        </w:rPr>
      </w:pPr>
      <w:r w:rsidRPr="008C486B">
        <w:rPr>
          <w:noProof/>
          <w:szCs w:val="28"/>
          <w14:ligatures w14:val="standardContextual"/>
        </w:rPr>
        <w:tab/>
      </w:r>
      <w:r>
        <w:rPr>
          <w:noProof/>
          <w:szCs w:val="28"/>
          <w:lang w:val="en-US"/>
          <w14:ligatures w14:val="standardContextual"/>
        </w:rPr>
        <w:t>O</w:t>
      </w:r>
      <w:r>
        <w:rPr>
          <w:noProof/>
          <w:szCs w:val="28"/>
          <w14:ligatures w14:val="standardContextual"/>
        </w:rPr>
        <w:t xml:space="preserve">бучение сети сводится к подбору параметров сети (весовых коэффициентов </w:t>
      </w:r>
      <w:r w:rsidRPr="00C752C9">
        <w:rPr>
          <w:i/>
          <w:iCs/>
          <w:noProof/>
          <w:szCs w:val="28"/>
          <w:lang w:val="en-US"/>
          <w14:ligatures w14:val="standardContextual"/>
        </w:rPr>
        <w:t>w</w:t>
      </w:r>
      <w:r>
        <w:rPr>
          <w:noProof/>
          <w:szCs w:val="28"/>
          <w14:ligatures w14:val="standardContextual"/>
        </w:rPr>
        <w:t xml:space="preserve"> и смещений</w:t>
      </w:r>
      <w:r w:rsidRPr="00C752C9">
        <w:rPr>
          <w:noProof/>
          <w:szCs w:val="28"/>
          <w14:ligatures w14:val="standardContextual"/>
        </w:rPr>
        <w:t xml:space="preserve"> </w:t>
      </w:r>
      <w:r w:rsidRPr="00C752C9">
        <w:rPr>
          <w:i/>
          <w:iCs/>
          <w:noProof/>
          <w:szCs w:val="28"/>
          <w:lang w:val="en-US"/>
          <w14:ligatures w14:val="standardContextual"/>
        </w:rPr>
        <w:t>b</w:t>
      </w:r>
      <w:r>
        <w:rPr>
          <w:noProof/>
          <w:szCs w:val="28"/>
          <w14:ligatures w14:val="standardContextual"/>
        </w:rPr>
        <w:t xml:space="preserve"> для нейронов сети). Параметры сети  подбираются так, чтобы минимизировать отклонение результата работы сети </w:t>
      </w:r>
      <m:oMath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F</m:t>
        </m:r>
        <m:r>
          <w:rPr>
            <w:rFonts w:ascii="Cambria Math" w:hAnsi="Cambria Math"/>
            <w:noProof/>
            <w:szCs w:val="28"/>
            <w14:ligatures w14:val="standardContextual"/>
          </w:rPr>
          <m:t>(</m:t>
        </m:r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w</m:t>
        </m:r>
        <m:r>
          <w:rPr>
            <w:rFonts w:ascii="Cambria Math" w:hAnsi="Cambria Math"/>
            <w:noProof/>
            <w:szCs w:val="28"/>
            <w14:ligatures w14:val="standardContextual"/>
          </w:rPr>
          <m:t>,</m:t>
        </m:r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b</m:t>
        </m:r>
        <m:r>
          <w:rPr>
            <w:rFonts w:ascii="Cambria Math" w:hAnsi="Cambria Math"/>
            <w:noProof/>
            <w:szCs w:val="28"/>
            <w14:ligatures w14:val="standardContextual"/>
          </w:rPr>
          <m:t>)</m:t>
        </m:r>
      </m:oMath>
      <w:r w:rsidRPr="00C752C9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от контрольного набора данных:</w:t>
      </w:r>
    </w:p>
    <w:p w:rsidR="00AE647C" w:rsidRPr="0081522E" w:rsidRDefault="00AE647C" w:rsidP="00AE647C">
      <w:pPr>
        <w:rPr>
          <w:noProof/>
          <w:szCs w:val="28"/>
          <w:lang w:val="en-US"/>
          <w14:ligatures w14:val="standardContextual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Cs w:val="28"/>
                      <w:lang w:val="en-US"/>
                    </w:rPr>
                    <m:t>min</m:t>
                  </m:r>
                </m:e>
                <m:lim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w,b</m:t>
                  </m:r>
                </m:lim>
              </m:limLow>
            </m:fName>
            <m:e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F(w,b)</m:t>
              </m:r>
            </m:e>
          </m:func>
        </m:oMath>
      </m:oMathPara>
    </w:p>
    <w:p w:rsidR="00AE647C" w:rsidRPr="00C752C9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Функцию</w:t>
      </w:r>
      <w:r w:rsidRPr="00C752C9">
        <w:rPr>
          <w:rFonts w:eastAsiaTheme="minorEastAsia"/>
          <w:noProof/>
          <w:szCs w:val="28"/>
          <w14:ligatures w14:val="standardContextual"/>
        </w:rPr>
        <w:t xml:space="preserve"> </w:t>
      </w:r>
      <m:oMath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F</m:t>
        </m:r>
        <m:r>
          <w:rPr>
            <w:rFonts w:ascii="Cambria Math" w:hAnsi="Cambria Math"/>
            <w:noProof/>
            <w:szCs w:val="28"/>
            <w14:ligatures w14:val="standardContextual"/>
          </w:rPr>
          <m:t>(</m:t>
        </m:r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w</m:t>
        </m:r>
        <m:r>
          <w:rPr>
            <w:rFonts w:ascii="Cambria Math" w:hAnsi="Cambria Math"/>
            <w:noProof/>
            <w:szCs w:val="28"/>
            <w14:ligatures w14:val="standardContextual"/>
          </w:rPr>
          <m:t>,</m:t>
        </m:r>
        <m:r>
          <w:rPr>
            <w:rFonts w:ascii="Cambria Math" w:hAnsi="Cambria Math"/>
            <w:noProof/>
            <w:szCs w:val="28"/>
            <w:lang w:val="en-US"/>
            <w14:ligatures w14:val="standardContextual"/>
          </w:rPr>
          <m:t>b</m:t>
        </m:r>
        <m:r>
          <w:rPr>
            <w:rFonts w:ascii="Cambria Math" w:hAnsi="Cambria Math"/>
            <w:noProof/>
            <w:szCs w:val="28"/>
            <w14:ligatures w14:val="standardContextual"/>
          </w:rPr>
          <m:t>)</m:t>
        </m:r>
      </m:oMath>
      <w:r>
        <w:rPr>
          <w:rFonts w:eastAsiaTheme="minorEastAsia"/>
          <w:noProof/>
          <w:szCs w:val="28"/>
          <w14:ligatures w14:val="standardContextual"/>
        </w:rPr>
        <w:t xml:space="preserve"> обычно называют функцией потерь или функцией ошибок. В качестве такой функции можно использовать сумму квадратичных отклонений</w:t>
      </w:r>
    </w:p>
    <w:p w:rsidR="00AE647C" w:rsidRPr="00FE2177" w:rsidRDefault="00AE647C" w:rsidP="00AE647C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N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n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n)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n)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2</m:t>
                  </m:r>
                </m:sup>
              </m:sSup>
            </m:e>
          </m:nary>
        </m:oMath>
      </m:oMathPara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или какую либо другую функцию: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>
            <wp:extent cx="5943600" cy="58102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Существенным моментом здесь является использование известного контрольного набора данных. В этом случае задача обработки данных сводится к классификации данных (обучение с учителем в терминологии машинного обучения).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 w:rsidRPr="00460C7D">
        <w:rPr>
          <w:noProof/>
          <w:szCs w:val="28"/>
          <w14:ligatures w14:val="standardContextual"/>
        </w:rPr>
        <w:tab/>
      </w:r>
      <w:r>
        <w:rPr>
          <w:noProof/>
          <w:szCs w:val="28"/>
          <w14:ligatures w14:val="standardContextual"/>
        </w:rPr>
        <w:t>Кластеризации данных (обучение без учителя) не требуется контрольный набор. Кластеризация данных выявляет и использует внутреннюю структуру набора данных и на основе этого осуществляет фрагментацию данных.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ab/>
        <w:t>Применение нейросетей и использование стандартных библиотек (</w:t>
      </w:r>
      <w:r>
        <w:rPr>
          <w:noProof/>
          <w:szCs w:val="28"/>
          <w:lang w:val="en-US"/>
          <w14:ligatures w14:val="standardContextual"/>
        </w:rPr>
        <w:t>Keras</w:t>
      </w:r>
      <w:r w:rsidRPr="00460C7D">
        <w:rPr>
          <w:noProof/>
          <w:szCs w:val="28"/>
          <w14:ligatures w14:val="standardContextual"/>
        </w:rPr>
        <w:t xml:space="preserve">, </w:t>
      </w:r>
      <w:r>
        <w:rPr>
          <w:noProof/>
          <w:szCs w:val="28"/>
          <w:lang w:val="en-US"/>
          <w14:ligatures w14:val="standardContextual"/>
        </w:rPr>
        <w:t>tensorflow</w:t>
      </w:r>
      <w:r w:rsidRPr="00460C7D">
        <w:rPr>
          <w:noProof/>
          <w:szCs w:val="28"/>
          <w14:ligatures w14:val="standardContextual"/>
        </w:rPr>
        <w:t xml:space="preserve">, </w:t>
      </w:r>
      <w:r>
        <w:rPr>
          <w:noProof/>
          <w:szCs w:val="28"/>
          <w14:ligatures w14:val="standardContextual"/>
        </w:rPr>
        <w:t>…) для кластеризации данных можно свести к подбору соответствующей функции, минимизация которой приводит к кластеризации исходного набора данных.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</w:p>
    <w:p w:rsidR="00AE647C" w:rsidRPr="00EE1671" w:rsidRDefault="00AE647C" w:rsidP="00EE1671">
      <w:pPr>
        <w:pStyle w:val="a5"/>
        <w:rPr>
          <w:noProof/>
          <w:sz w:val="32"/>
          <w:szCs w:val="32"/>
        </w:rPr>
      </w:pPr>
      <w:r w:rsidRPr="00EE1671">
        <w:rPr>
          <w:noProof/>
          <w:sz w:val="32"/>
          <w:szCs w:val="32"/>
        </w:rPr>
        <w:t>функция ошибок</w:t>
      </w:r>
      <w:r w:rsidR="00EE1671">
        <w:rPr>
          <w:noProof/>
          <w:sz w:val="32"/>
          <w:szCs w:val="32"/>
        </w:rPr>
        <w:t>, функция потерь, целевая функция</w:t>
      </w:r>
    </w:p>
    <w:p w:rsidR="00AE647C" w:rsidRPr="00EE1671" w:rsidRDefault="00AE647C" w:rsidP="00AE647C">
      <w:pPr>
        <w:rPr>
          <w:noProof/>
          <w:szCs w:val="28"/>
          <w14:ligatures w14:val="standardContextual"/>
        </w:rPr>
      </w:pPr>
      <w:hyperlink r:id="rId6" w:anchor="numpy-ops" w:history="1">
        <w:r w:rsidRPr="00D56A1D">
          <w:rPr>
            <w:rStyle w:val="a7"/>
            <w:noProof/>
            <w:szCs w:val="28"/>
            <w14:ligatures w14:val="standardContextual"/>
          </w:rPr>
          <w:t>Num</w:t>
        </w:r>
        <w:bookmarkStart w:id="0" w:name="_GoBack"/>
        <w:bookmarkEnd w:id="0"/>
        <w:r w:rsidRPr="00D56A1D">
          <w:rPr>
            <w:rStyle w:val="a7"/>
            <w:noProof/>
            <w:szCs w:val="28"/>
            <w14:ligatures w14:val="standardContextual"/>
          </w:rPr>
          <w:t>P</w:t>
        </w:r>
        <w:r w:rsidRPr="00D56A1D">
          <w:rPr>
            <w:rStyle w:val="a7"/>
            <w:noProof/>
            <w:szCs w:val="28"/>
            <w14:ligatures w14:val="standardContextual"/>
          </w:rPr>
          <w:t>y ops</w:t>
        </w:r>
      </w:hyperlink>
      <w:r>
        <w:rPr>
          <w:noProof/>
          <w:szCs w:val="28"/>
          <w14:ligatures w14:val="standardContextual"/>
        </w:rPr>
        <w:t xml:space="preserve"> - набор функций для работы с тензорами</w:t>
      </w:r>
      <w:r w:rsidR="00EE1671">
        <w:rPr>
          <w:noProof/>
          <w:szCs w:val="28"/>
          <w14:ligatures w14:val="standardContextual"/>
        </w:rPr>
        <w:t xml:space="preserve"> в представлении </w:t>
      </w:r>
      <w:r w:rsidR="00EE1671">
        <w:rPr>
          <w:noProof/>
          <w:szCs w:val="28"/>
          <w:lang w:val="en-US"/>
          <w14:ligatures w14:val="standardContextual"/>
        </w:rPr>
        <w:t>tensorflow</w:t>
      </w:r>
      <w:r w:rsidR="00EE1671" w:rsidRPr="00EE1671">
        <w:rPr>
          <w:noProof/>
          <w:szCs w:val="28"/>
          <w14:ligatures w14:val="standardContextual"/>
        </w:rPr>
        <w:t>.</w:t>
      </w:r>
    </w:p>
    <w:p w:rsidR="00AE647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FF"/>
          <w:sz w:val="24"/>
          <w:szCs w:val="24"/>
          <w14:ligatures w14:val="standardContextual"/>
        </w:rPr>
      </w:pPr>
    </w:p>
    <w:p w:rsidR="00AE647C" w:rsidRPr="00D56A1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proofErr w:type="spellStart"/>
      <w:r w:rsidRPr="00D56A1D">
        <w:rPr>
          <w:rFonts w:ascii="Cascadia Mono" w:hAnsi="Cascadia Mono" w:cs="Cascadia Mono"/>
          <w:color w:val="0000FF"/>
          <w:sz w:val="24"/>
          <w:szCs w:val="24"/>
          <w14:ligatures w14:val="standardContextual"/>
        </w:rPr>
        <w:t>import</w:t>
      </w:r>
      <w:proofErr w:type="spellEnd"/>
      <w:r w:rsidRPr="00D56A1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D56A1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keras.ops</w:t>
      </w:r>
      <w:proofErr w:type="spellEnd"/>
      <w:r w:rsidRPr="00D56A1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D56A1D">
        <w:rPr>
          <w:rFonts w:ascii="Cascadia Mono" w:hAnsi="Cascadia Mono" w:cs="Cascadia Mono"/>
          <w:color w:val="0000FF"/>
          <w:sz w:val="24"/>
          <w:szCs w:val="24"/>
          <w14:ligatures w14:val="standardContextual"/>
        </w:rPr>
        <w:t>as</w:t>
      </w:r>
      <w:proofErr w:type="spellEnd"/>
      <w:r w:rsidRPr="00D56A1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D56A1D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ko</w:t>
      </w:r>
      <w:proofErr w:type="spellEnd"/>
    </w:p>
    <w:p w:rsidR="00AE647C" w:rsidRDefault="00AE647C" w:rsidP="00AE647C">
      <w:pPr>
        <w:rPr>
          <w:noProof/>
          <w:szCs w:val="28"/>
          <w14:ligatures w14:val="standardContextual"/>
        </w:rPr>
      </w:pPr>
    </w:p>
    <w:p w:rsidR="00AE647C" w:rsidRPr="00206029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Пример </w:t>
      </w:r>
      <w:r w:rsidR="00FB4B91">
        <w:rPr>
          <w:noProof/>
          <w:szCs w:val="28"/>
          <w14:ligatures w14:val="standardContextual"/>
        </w:rPr>
        <w:t xml:space="preserve">предопределённой функции </w:t>
      </w:r>
      <w:r w:rsidR="00FB4B91">
        <w:rPr>
          <w:noProof/>
          <w:szCs w:val="28"/>
          <w:lang w:val="en-US"/>
          <w14:ligatures w14:val="standardContextual"/>
        </w:rPr>
        <w:t>MSE</w:t>
      </w:r>
      <w:r>
        <w:rPr>
          <w:noProof/>
          <w:szCs w:val="28"/>
          <w14:ligatures w14:val="standardContextual"/>
        </w:rPr>
        <w:t>:</w:t>
      </w:r>
    </w:p>
    <w:p w:rsidR="00AE647C" w:rsidRPr="00FB4B91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proofErr w:type="spellStart"/>
      <w:r w:rsidRPr="00167905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proofErr w:type="spellEnd"/>
      <w:r w:rsidRPr="00FB4B91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="00FB4B91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mse</w:t>
      </w:r>
      <w:proofErr w:type="spellEnd"/>
      <w:r w:rsidRPr="00FB4B91">
        <w:rPr>
          <w:rFonts w:ascii="Cascadia Mono" w:hAnsi="Cascadia Mono" w:cs="Cascadia Mono"/>
          <w:color w:val="2B91AF"/>
          <w:sz w:val="24"/>
          <w:szCs w:val="24"/>
          <w14:ligatures w14:val="standardContextual"/>
        </w:rPr>
        <w:t>_</w:t>
      </w:r>
      <w:proofErr w:type="spellStart"/>
      <w:proofErr w:type="gramStart"/>
      <w:r w:rsidRPr="00167905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func</w:t>
      </w:r>
      <w:proofErr w:type="spellEnd"/>
      <w:r w:rsidRPr="00FB4B91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</w:t>
      </w:r>
      <w:proofErr w:type="gramEnd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</w:t>
      </w:r>
      <w:r w:rsidRPr="00FB4B91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_</w:t>
      </w:r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true</w:t>
      </w:r>
      <w:r w:rsidRPr="00FB4B91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, </w:t>
      </w:r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</w:t>
      </w:r>
      <w:r w:rsidRPr="00FB4B91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_</w:t>
      </w:r>
      <w:proofErr w:type="spell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pred</w:t>
      </w:r>
      <w:proofErr w:type="spellEnd"/>
      <w:r w:rsidRPr="00FB4B91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):</w:t>
      </w:r>
    </w:p>
    <w:p w:rsidR="00AE647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r w:rsidRPr="00FB4B91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 xml:space="preserve">    </w:t>
      </w:r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 xml:space="preserve">return </w:t>
      </w:r>
      <w:proofErr w:type="spellStart"/>
      <w:proofErr w:type="gramStart"/>
      <w:r w:rsidR="00FB4B91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ko</w:t>
      </w:r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.mean</w:t>
      </w:r>
      <w:proofErr w:type="spellEnd"/>
      <w:proofErr w:type="gramEnd"/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</w:t>
      </w:r>
      <w:proofErr w:type="spellStart"/>
      <w:r w:rsidR="00FB4B91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ko</w:t>
      </w:r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.square</w:t>
      </w:r>
      <w:proofErr w:type="spellEnd"/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</w:t>
      </w:r>
      <w:proofErr w:type="spellStart"/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y_pred-y_true</w:t>
      </w:r>
      <w:proofErr w:type="spellEnd"/>
      <w:r w:rsidRPr="00167905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), axis = -1)</w:t>
      </w:r>
    </w:p>
    <w:p w:rsidR="00FB4B91" w:rsidRDefault="00FB4B91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</w:p>
    <w:p w:rsidR="00AE647C" w:rsidRPr="00D56A1D" w:rsidRDefault="00AE647C" w:rsidP="00AE647C">
      <w:pPr>
        <w:rPr>
          <w:noProof/>
          <w:szCs w:val="28"/>
          <w14:ligatures w14:val="standardContextual"/>
        </w:rPr>
      </w:pPr>
    </w:p>
    <w:p w:rsidR="00AE647C" w:rsidRPr="00FB4B91" w:rsidRDefault="00FB4B91" w:rsidP="00FB4B91">
      <w:pPr>
        <w:pStyle w:val="a5"/>
        <w:rPr>
          <w:noProof/>
          <w:sz w:val="32"/>
          <w:szCs w:val="32"/>
        </w:rPr>
      </w:pPr>
      <w:r>
        <w:rPr>
          <w:noProof/>
          <w:sz w:val="32"/>
          <w:szCs w:val="32"/>
        </w:rPr>
        <w:t>Использование</w:t>
      </w:r>
      <w:r w:rsidR="00AE647C" w:rsidRPr="00FB4B91">
        <w:rPr>
          <w:noProof/>
          <w:sz w:val="32"/>
          <w:szCs w:val="32"/>
        </w:rPr>
        <w:t xml:space="preserve"> центров кластеров</w:t>
      </w:r>
      <w:r>
        <w:rPr>
          <w:noProof/>
          <w:sz w:val="32"/>
          <w:szCs w:val="32"/>
        </w:rPr>
        <w:t xml:space="preserve"> – аналог </w:t>
      </w:r>
      <w:r>
        <w:rPr>
          <w:noProof/>
          <w:sz w:val="32"/>
          <w:szCs w:val="32"/>
          <w:lang w:val="en-US"/>
        </w:rPr>
        <w:t>K</w:t>
      </w:r>
      <w:r w:rsidRPr="00FB4B91">
        <w:rPr>
          <w:noProof/>
          <w:sz w:val="32"/>
          <w:szCs w:val="32"/>
        </w:rPr>
        <w:t>-</w:t>
      </w:r>
      <w:r>
        <w:rPr>
          <w:noProof/>
          <w:sz w:val="32"/>
          <w:szCs w:val="32"/>
          <w:lang w:val="en-US"/>
        </w:rPr>
        <w:t>means</w:t>
      </w:r>
    </w:p>
    <w:p w:rsidR="00AE647C" w:rsidRPr="00FE2177" w:rsidRDefault="00AE647C" w:rsidP="00AE647C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=m</m:t>
          </m:r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in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noProof/>
                                          <w:szCs w:val="28"/>
                                          <w14:ligatures w14:val="standardContextual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noProof/>
                                          <w:szCs w:val="28"/>
                                          <w14:ligatures w14:val="standardContextual"/>
                                        </w:rPr>
                                        <m:t>n</m:t>
                                      </m:r>
                                    </m:e>
                                  </m:d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</m:e>
          </m:d>
        </m:oMath>
      </m:oMathPara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 xml:space="preserve">здесь </w:t>
      </w:r>
      <w:r w:rsidRPr="000B63B8">
        <w:rPr>
          <w:i/>
          <w:iCs/>
          <w:noProof/>
          <w:szCs w:val="28"/>
          <w:lang w:val="en-US"/>
          <w14:ligatures w14:val="standardContextual"/>
        </w:rPr>
        <w:t>n</w:t>
      </w:r>
      <w:r>
        <w:rPr>
          <w:noProof/>
          <w:szCs w:val="28"/>
          <w14:ligatures w14:val="standardContextual"/>
        </w:rPr>
        <w:t xml:space="preserve">-номер объекта во входном потоке данных, </w:t>
      </w:r>
      <w:r w:rsidRPr="000B63B8">
        <w:rPr>
          <w:i/>
          <w:iCs/>
          <w:noProof/>
          <w:szCs w:val="28"/>
          <w:lang w:val="en-US"/>
          <w14:ligatures w14:val="standardContextual"/>
        </w:rPr>
        <w:t>i</w:t>
      </w:r>
      <w:r>
        <w:rPr>
          <w:noProof/>
          <w:szCs w:val="28"/>
          <w14:ligatures w14:val="standardContextual"/>
        </w:rPr>
        <w:t>-номер кластера.</w:t>
      </w:r>
    </w:p>
    <w:p w:rsidR="00FB4B91" w:rsidRDefault="00FB4B91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Координаты центра кластера находим как среднее соотв. координат объектов образующих кластер:</w:t>
      </w:r>
    </w:p>
    <w:p w:rsidR="00FB4B91" w:rsidRPr="000B63B8" w:rsidRDefault="00785E3D" w:rsidP="00AE647C">
      <w:pPr>
        <w:rPr>
          <w:noProof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i</m:t>
              </m:r>
            </m:sub>
          </m:sSub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sub>
              </m:sSub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i</m:t>
                  </m:r>
                </m:sub>
              </m:sSub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(n)</m:t>
                  </m:r>
                </m:sup>
              </m:sSup>
            </m:e>
          </m:nary>
        </m:oMath>
      </m:oMathPara>
    </w:p>
    <w:p w:rsidR="00AE647C" w:rsidRPr="00460C7D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Для этого случая: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Нейросеть:</w:t>
      </w:r>
    </w:p>
    <w:p w:rsidR="00AE647C" w:rsidRPr="000B63B8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</w:t>
      </w:r>
      <w:r w:rsidRPr="000B63B8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=</w:t>
      </w:r>
      <w:proofErr w:type="gram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Sequential</w:t>
      </w:r>
      <w:r w:rsidRPr="000B63B8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</w:t>
      </w:r>
      <w:proofErr w:type="gramEnd"/>
      <w:r w:rsidRPr="000B63B8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)</w:t>
      </w:r>
    </w:p>
    <w:p w:rsidR="00AE647C" w:rsidRPr="00167905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model.add</w:t>
      </w:r>
      <w:proofErr w:type="spellEnd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(Dense(</w:t>
      </w:r>
      <w:proofErr w:type="gram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30,input</w:t>
      </w:r>
      <w:proofErr w:type="gramEnd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_dim=</w:t>
      </w:r>
      <w:proofErr w:type="spell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DIM_N,activation</w:t>
      </w:r>
      <w:proofErr w:type="spellEnd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16790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</w:t>
      </w:r>
      <w:proofErr w:type="spellStart"/>
      <w:r w:rsidRPr="0016790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relu</w:t>
      </w:r>
      <w:proofErr w:type="spellEnd"/>
      <w:r w:rsidRPr="00167905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</w:t>
      </w:r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167905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model.add</w:t>
      </w:r>
      <w:proofErr w:type="spellEnd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(Dense(DIM_N*</w:t>
      </w:r>
      <w:proofErr w:type="spell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CLUST_</w:t>
      </w:r>
      <w:proofErr w:type="gramStart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N,activation</w:t>
      </w:r>
      <w:proofErr w:type="spellEnd"/>
      <w:proofErr w:type="gramEnd"/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167905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None</w:t>
      </w:r>
      <w:r w:rsidRPr="00167905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AE647C" w:rsidRDefault="00AE647C" w:rsidP="00AE647C">
      <w:pPr>
        <w:rPr>
          <w:noProof/>
          <w:szCs w:val="28"/>
          <w:lang w:val="en-US"/>
          <w14:ligatures w14:val="standardContextual"/>
        </w:rPr>
      </w:pP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- выходные нейроны выдают координаты центров кластеров, для двумерного случая и трёх кластеров</w:t>
      </w:r>
      <w:r w:rsidR="00785E3D" w:rsidRPr="00785E3D">
        <w:rPr>
          <w:noProof/>
          <w:szCs w:val="28"/>
          <w14:ligatures w14:val="standardContextual"/>
        </w:rPr>
        <w:t xml:space="preserve"> </w:t>
      </w:r>
      <w:r w:rsidR="00785E3D">
        <w:rPr>
          <w:noProof/>
          <w:szCs w:val="28"/>
          <w14:ligatures w14:val="standardContextual"/>
        </w:rPr>
        <w:t>–</w:t>
      </w:r>
      <w:r w:rsidR="00785E3D" w:rsidRPr="00785E3D">
        <w:rPr>
          <w:noProof/>
          <w:szCs w:val="28"/>
          <w14:ligatures w14:val="standardContextual"/>
        </w:rPr>
        <w:t xml:space="preserve"> </w:t>
      </w:r>
      <w:r w:rsidR="00785E3D">
        <w:rPr>
          <w:noProof/>
          <w:szCs w:val="28"/>
          <w14:ligatures w14:val="standardContextual"/>
        </w:rPr>
        <w:t xml:space="preserve">массив </w:t>
      </w:r>
      <w:r w:rsidR="00785E3D" w:rsidRPr="00785E3D">
        <w:rPr>
          <w:i/>
          <w:noProof/>
          <w:szCs w:val="28"/>
          <w:lang w:val="en-US"/>
          <w14:ligatures w14:val="standardContextual"/>
        </w:rPr>
        <w:t>Cen</w:t>
      </w:r>
      <w:r w:rsidR="00785E3D" w:rsidRPr="00785E3D">
        <w:rPr>
          <w:i/>
          <w:noProof/>
          <w:szCs w:val="28"/>
          <w14:ligatures w14:val="standardContextual"/>
        </w:rPr>
        <w:t xml:space="preserve"> </w:t>
      </w:r>
      <w:r w:rsidR="00785E3D">
        <w:rPr>
          <w:noProof/>
          <w:szCs w:val="28"/>
          <w14:ligatures w14:val="standardContextual"/>
        </w:rPr>
        <w:t>в программе</w:t>
      </w:r>
      <w:r>
        <w:rPr>
          <w:noProof/>
          <w:szCs w:val="28"/>
          <w14:ligatures w14:val="standardContextual"/>
        </w:rPr>
        <w:t>:</w:t>
      </w:r>
    </w:p>
    <w:p w:rsidR="00AE647C" w:rsidRPr="000B63B8" w:rsidRDefault="00AE647C" w:rsidP="00AE647C">
      <w:pPr>
        <w:rPr>
          <w:noProof/>
          <w:szCs w:val="28"/>
          <w:lang w:val="en-US"/>
          <w14:ligatures w14:val="standardContextual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b>
              </m:sSub>
            </m:e>
          </m:d>
        </m:oMath>
      </m:oMathPara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lastRenderedPageBreak/>
        <w:t>Создаём представление</w:t>
      </w:r>
      <w:r w:rsidRPr="000D716D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входного</w:t>
      </w:r>
      <w:r w:rsidRPr="000D716D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набора</w:t>
      </w:r>
      <w:r w:rsidRPr="000D716D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данных</w:t>
      </w:r>
      <w:r w:rsidR="00785E3D">
        <w:rPr>
          <w:noProof/>
          <w:szCs w:val="28"/>
          <w14:ligatures w14:val="standardContextual"/>
        </w:rPr>
        <w:t xml:space="preserve"> </w:t>
      </w:r>
      <w:r w:rsidR="00785E3D">
        <w:rPr>
          <w:noProof/>
          <w:szCs w:val="28"/>
          <w:lang w:val="en-US"/>
          <w14:ligatures w14:val="standardContextual"/>
        </w:rPr>
        <w:t>data</w:t>
      </w:r>
      <w:r w:rsidRPr="000D716D">
        <w:rPr>
          <w:noProof/>
          <w:szCs w:val="28"/>
          <w14:ligatures w14:val="standardContextual"/>
        </w:rPr>
        <w:t>:</w:t>
      </w:r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</m:e>
          </m:d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⋯</m:t>
          </m:r>
        </m:oMath>
      </m:oMathPara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,</m:t>
          </m:r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⋯</m:t>
          </m:r>
        </m:oMath>
      </m:oMathPara>
    </w:p>
    <w:p w:rsidR="00AE647C" w:rsidRPr="000D716D" w:rsidRDefault="00AE647C" w:rsidP="00AE647C">
      <w:pPr>
        <w:rPr>
          <w:noProof/>
          <w:szCs w:val="28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</m:e>
              </m:d>
            </m:e>
          </m:d>
        </m:oMath>
      </m:oMathPara>
    </w:p>
    <w:p w:rsidR="00AE647C" w:rsidRPr="000B63B8" w:rsidRDefault="00AE647C" w:rsidP="00AE647C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0B63B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</w:t>
      </w:r>
      <w:proofErr w:type="spellEnd"/>
      <w:r w:rsidRPr="000B63B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0B63B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np.repeat</w:t>
      </w:r>
      <w:proofErr w:type="spellEnd"/>
      <w:proofErr w:type="gramEnd"/>
      <w:r w:rsidRPr="000B63B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0B63B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np.expand_dims</w:t>
      </w:r>
      <w:proofErr w:type="spellEnd"/>
      <w:r w:rsidRPr="000B63B8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(data, axis=1), CLUST_N, axis=1)</w:t>
      </w:r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</m:e>
          </m:d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⋯</m:t>
          </m:r>
        </m:oMath>
      </m:oMathPara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,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,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p>
            </m:e>
          </m:d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,</m:t>
          </m:r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⋯</m:t>
          </m:r>
        </m:oMath>
      </m:oMathPara>
    </w:p>
    <w:p w:rsidR="00AE647C" w:rsidRPr="000B63B8" w:rsidRDefault="00AE647C" w:rsidP="00AE647C">
      <w:pPr>
        <w:rPr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p>
                </m:e>
              </m:d>
            </m:e>
          </m:d>
        </m:oMath>
      </m:oMathPara>
    </w:p>
    <w:p w:rsidR="00AE647C" w:rsidRPr="00EA713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EA713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A713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my_err_</w:t>
      </w:r>
      <w:proofErr w:type="gramStart"/>
      <w:r w:rsidRPr="00EA713D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func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y_true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):</w:t>
      </w:r>
    </w:p>
    <w:p w:rsidR="00AE647C" w:rsidRPr="00EA713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EA713D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global</w:t>
      </w: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</w:t>
      </w:r>
      <w:proofErr w:type="spellEnd"/>
    </w:p>
    <w:p w:rsidR="00AE647C" w:rsidRPr="00EA713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yy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ko.array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ko.split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ko.mean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y_pred,axis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=0),3))</w:t>
      </w:r>
    </w:p>
    <w:p w:rsidR="00AE647C" w:rsidRPr="00EA713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z1 = </w:t>
      </w: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ko.square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ko.subtract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DataN,yy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EA713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z2 = 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ko.sum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(z</w:t>
      </w:r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1,axis</w:t>
      </w:r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=2)</w:t>
      </w:r>
    </w:p>
    <w:p w:rsidR="00AE647C" w:rsidRPr="00EA713D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zz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ko.amin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(z2,axis=1)</w:t>
      </w:r>
    </w:p>
    <w:p w:rsidR="00AE647C" w:rsidRPr="000426C6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19"/>
          <w:szCs w:val="19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0426C6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return</w:t>
      </w:r>
      <w:r w:rsidRPr="000426C6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0426C6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zz</w:t>
      </w:r>
      <w:proofErr w:type="spellEnd"/>
    </w:p>
    <w:p w:rsidR="00AE647C" w:rsidRPr="000B63B8" w:rsidRDefault="00AE647C" w:rsidP="00AE647C">
      <w:pPr>
        <w:rPr>
          <w:noProof/>
          <w:szCs w:val="28"/>
          <w:lang w:val="en-US"/>
          <w14:ligatures w14:val="standardContextual"/>
        </w:rPr>
      </w:pPr>
    </w:p>
    <w:p w:rsidR="00AE647C" w:rsidRDefault="00AE647C" w:rsidP="00AE647C">
      <w:pPr>
        <w:rPr>
          <w:noProof/>
          <w:szCs w:val="28"/>
          <w:lang w:val="en-US"/>
          <w14:ligatures w14:val="standardContextual"/>
        </w:rPr>
      </w:pPr>
      <w:r>
        <w:rPr>
          <w:noProof/>
          <w:szCs w:val="28"/>
          <w14:ligatures w14:val="standardContextual"/>
        </w:rPr>
        <w:t>По</w:t>
      </w:r>
      <w:r w:rsidRPr="000426C6">
        <w:rPr>
          <w:noProof/>
          <w:szCs w:val="28"/>
          <w:lang w:val="en-US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>функциям</w:t>
      </w:r>
      <w:r w:rsidRPr="000426C6">
        <w:rPr>
          <w:noProof/>
          <w:szCs w:val="28"/>
          <w:lang w:val="en-US"/>
          <w14:ligatures w14:val="standardContextual"/>
        </w:rPr>
        <w:t>:</w:t>
      </w:r>
    </w:p>
    <w:p w:rsidR="00AE647C" w:rsidRPr="000426C6" w:rsidRDefault="00AE647C" w:rsidP="00AE647C">
      <w:pPr>
        <w:rPr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y_pred=</m:t>
          </m:r>
        </m:oMath>
      </m:oMathPara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(0)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</m:e>
          </m:d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⋯</m:t>
          </m:r>
        </m:oMath>
      </m:oMathPara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bSup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(i)</m:t>
                  </m:r>
                </m:sup>
              </m:sSubSup>
            </m:e>
          </m:d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,</m:t>
          </m:r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⋯</m:t>
          </m:r>
        </m:oMath>
      </m:oMathPara>
    </w:p>
    <w:p w:rsidR="00AE647C" w:rsidRDefault="00AE647C" w:rsidP="00AE647C">
      <w:pPr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(N)</m:t>
                      </m:r>
                    </m:sup>
                  </m:sSubSup>
                </m:e>
              </m:d>
            </m:e>
          </m:d>
        </m:oMath>
      </m:oMathPara>
    </w:p>
    <w:p w:rsidR="00AE647C" w:rsidRPr="000B63B8" w:rsidRDefault="00AE647C" w:rsidP="00AE647C">
      <w:pPr>
        <w:rPr>
          <w:noProof/>
          <w:szCs w:val="28"/>
          <w:lang w:val="en-US"/>
          <w14:ligatures w14:val="standardContextual"/>
        </w:rPr>
      </w:pP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ko.mean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y_pred,axis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=0)</w:t>
      </w:r>
    </w:p>
    <w:p w:rsidR="00AE647C" w:rsidRDefault="00AE647C" w:rsidP="00AE647C">
      <w:pPr>
        <w:rPr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  <w:noProof/>
              <w:szCs w:val="28"/>
              <w:lang w:val="en-US"/>
              <w14:ligatures w14:val="standardContextual"/>
            </w:rPr>
            <m:t>,</m:t>
          </m:r>
        </m:oMath>
      </m:oMathPara>
    </w:p>
    <w:p w:rsidR="00AE647C" w:rsidRDefault="00AE647C" w:rsidP="00AE647C">
      <w:pPr>
        <w:rPr>
          <w:noProof/>
          <w:szCs w:val="28"/>
          <w:lang w:val="en-US"/>
          <w14:ligatures w14:val="standardContextual"/>
        </w:rPr>
      </w:pP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lastRenderedPageBreak/>
        <w:t>ko.split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ko.mean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y_pred,axis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=0),3)</w:t>
      </w:r>
    </w:p>
    <w:p w:rsidR="00AE647C" w:rsidRDefault="00AE647C" w:rsidP="00AE647C">
      <w:pPr>
        <w:rPr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noProof/>
                  <w:szCs w:val="28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Cs w:val="28"/>
                      <w:lang w:val="en-US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:lang w:val="en-US"/>
                              <w14:ligatures w14:val="standardContextual"/>
                            </w:rPr>
                            <m:t>Y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b>
                  </m:sSub>
                </m:e>
              </m:d>
            </m:e>
          </m:d>
        </m:oMath>
      </m:oMathPara>
    </w:p>
    <w:p w:rsidR="00AE647C" w:rsidRDefault="00AE647C" w:rsidP="00AE647C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yy</w:t>
      </w:r>
      <w:proofErr w:type="spellEnd"/>
      <w: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ko.array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ko.split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ko.mean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y_pred,axis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=0),3))</w:t>
      </w:r>
    </w:p>
    <w:p w:rsidR="00AE647C" w:rsidRPr="00EB2317" w:rsidRDefault="00AE647C" w:rsidP="00AE647C">
      <w:pPr>
        <w:pStyle w:val="a4"/>
        <w:numPr>
          <w:ilvl w:val="0"/>
          <w:numId w:val="3"/>
        </w:num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Создаёт тензор в</w:t>
      </w:r>
      <w:r w:rsidR="00785E3D" w:rsidRPr="00EB2317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t xml:space="preserve">представлении </w:t>
      </w:r>
      <w:r>
        <w:rPr>
          <w:noProof/>
          <w:szCs w:val="28"/>
          <w:lang w:val="en-US"/>
          <w14:ligatures w14:val="standardContextual"/>
        </w:rPr>
        <w:t>tensorflow</w:t>
      </w:r>
    </w:p>
    <w:p w:rsidR="00AE647C" w:rsidRDefault="00AE647C" w:rsidP="00AE647C">
      <w:pPr>
        <w:autoSpaceDE w:val="0"/>
        <w:autoSpaceDN w:val="0"/>
        <w:adjustRightInd w:val="0"/>
        <w:spacing w:after="0" w:line="240" w:lineRule="auto"/>
        <w:ind w:left="135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z1 = </w:t>
      </w:r>
      <w:proofErr w:type="spellStart"/>
      <w:proofErr w:type="gramStart"/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ko.square</w:t>
      </w:r>
      <w:proofErr w:type="spellEnd"/>
      <w:proofErr w:type="gramEnd"/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ko.subtract</w:t>
      </w:r>
      <w:proofErr w:type="spellEnd"/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DataN,yy</w:t>
      </w:r>
      <w:proofErr w:type="spellEnd"/>
      <w:r w:rsidRPr="00345272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345272" w:rsidRDefault="00AE647C" w:rsidP="00AE647C">
      <w:pPr>
        <w:autoSpaceDE w:val="0"/>
        <w:autoSpaceDN w:val="0"/>
        <w:adjustRightInd w:val="0"/>
        <w:spacing w:after="0" w:line="240" w:lineRule="auto"/>
        <w:ind w:left="135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z2 = </w:t>
      </w: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ko.sum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(z</w:t>
      </w:r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1,axis</w:t>
      </w:r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=2)</w:t>
      </w:r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"/>
              <m:ctrlPr>
                <w:rPr>
                  <w:rFonts w:ascii="Cambria Math" w:eastAsiaTheme="minorEastAsia" w:hAnsi="Cambria Math" w:cs="Cascadia Mono"/>
                  <w:i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⋯</m:t>
              </m:r>
            </m:e>
          </m:d>
        </m:oMath>
      </m:oMathPara>
    </w:p>
    <w:p w:rsidR="00AE647C" w:rsidRPr="000F4BFE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en-US"/>
                  <w14:ligatures w14:val="standardContextua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(i)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(i)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(i)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(i)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en-US"/>
                  <w14:ligatures w14:val="standardContextual"/>
                </w:rPr>
                <m:t>,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(i)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en-US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(i)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 w:val="24"/>
                              <w:szCs w:val="24"/>
                              <w:lang w:val="en-US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4"/>
                                      <w:szCs w:val="24"/>
                                      <w:lang w:val="en-US"/>
                                      <w14:ligatures w14:val="standardContextual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/>
              <w:noProof/>
              <w:sz w:val="24"/>
              <w:szCs w:val="24"/>
              <w:lang w:val="en-US"/>
              <w14:ligatures w14:val="standardContextual"/>
            </w:rPr>
            <m:t>,</m:t>
          </m:r>
        </m:oMath>
      </m:oMathPara>
    </w:p>
    <w:p w:rsidR="00AE647C" w:rsidRPr="00D56A1D" w:rsidRDefault="00AE647C" w:rsidP="00AE647C">
      <w:pPr>
        <w:rPr>
          <w:rFonts w:eastAsiaTheme="minorEastAsia"/>
          <w:noProof/>
          <w:szCs w:val="28"/>
          <w:lang w:val="en-US"/>
          <w14:ligatures w14:val="standardContextual"/>
        </w:rPr>
      </w:pPr>
      <m:oMathPara>
        <m:oMath>
          <m:d>
            <m:dPr>
              <m:begChr m:val=""/>
              <m:endChr m:val="]"/>
              <m:ctrlPr>
                <w:rPr>
                  <w:rFonts w:ascii="Cambria Math" w:eastAsiaTheme="minorEastAsia" w:hAnsi="Cambria Math"/>
                  <w:i/>
                  <w:noProof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Cs w:val="28"/>
                  <w:lang w:val="en-US"/>
                  <w14:ligatures w14:val="standardContextual"/>
                </w:rPr>
                <m:t>⋯</m:t>
              </m:r>
            </m:e>
          </m:d>
        </m:oMath>
      </m:oMathPara>
    </w:p>
    <w:p w:rsidR="00AE647C" w:rsidRPr="00345272" w:rsidRDefault="00AE647C" w:rsidP="00AE647C">
      <w:pPr>
        <w:pStyle w:val="a4"/>
        <w:numPr>
          <w:ilvl w:val="0"/>
          <w:numId w:val="3"/>
        </w:num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перечень расстояний каждой точки до центров кластеров</w:t>
      </w:r>
    </w:p>
    <w:p w:rsidR="00AE647C" w:rsidRPr="00AC4B51" w:rsidRDefault="00AE647C" w:rsidP="00AE647C">
      <w:pPr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zz</w:t>
      </w:r>
      <w:proofErr w:type="spell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ko.amin</w:t>
      </w:r>
      <w:proofErr w:type="spellEnd"/>
      <w:proofErr w:type="gramEnd"/>
      <w:r w:rsidRPr="00EA713D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(z2,axis=1)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- расстояния до центра ближайшего кластера для каждой точки</w:t>
      </w:r>
    </w:p>
    <w:p w:rsidR="00AE647C" w:rsidRDefault="00AE647C" w:rsidP="00AE647C">
      <w:pPr>
        <w:rPr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t>Последняя строка программы вычисляет значение искомой целевой функции:</w:t>
      </w:r>
    </w:p>
    <w:p w:rsidR="00AE647C" w:rsidRPr="00FE2177" w:rsidRDefault="00AE647C" w:rsidP="00AE647C">
      <w:pPr>
        <w:rPr>
          <w:rFonts w:eastAsiaTheme="minorEastAsia"/>
          <w:i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naryPr>
            <m:sub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n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i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24"/>
                                  <w:szCs w:val="24"/>
                                  <w:lang w:val="en-US"/>
                                  <w14:ligatures w14:val="standardContextual"/>
                                </w:rPr>
                                <m:t>(n)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:lang w:val="en-US"/>
                                  <w14:ligatures w14:val="standardContextual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Cs w:val="28"/>
                          <w14:ligatures w14:val="standardContextual"/>
                        </w:rPr>
                        <m:t>2</m:t>
                      </m:r>
                    </m:sup>
                  </m:sSup>
                </m:e>
              </m:nary>
            </m:e>
          </m:nary>
        </m:oMath>
      </m:oMathPara>
    </w:p>
    <w:p w:rsidR="00AE647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>
        <w:rPr>
          <w:noProof/>
          <w:szCs w:val="28"/>
          <w:lang w:val="en-US"/>
          <w14:ligatures w14:val="standardContextual"/>
        </w:rPr>
        <w:tab/>
      </w:r>
      <w:r>
        <w:rPr>
          <w:noProof/>
          <w:szCs w:val="28"/>
          <w14:ligatures w14:val="standardContextual"/>
        </w:rPr>
        <w:t xml:space="preserve">Шаги итерации нейросети, аналогичные обучению при обычном подходе, подбирают значения </w:t>
      </w:r>
      <m:oMath>
        <m:d>
          <m:dPr>
            <m:ctrlPr>
              <w:rPr>
                <w:rFonts w:ascii="Cambria Math" w:hAnsi="Cambria Math"/>
                <w:i/>
                <w:noProof/>
                <w:szCs w:val="28"/>
                <w:lang w:val="en-US"/>
                <w14:ligatures w14:val="standardContextua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,</m:t>
                </m:r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,</m:t>
                </m:r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Cs w:val="28"/>
                    <w:lang w:val="en-US"/>
                    <w14:ligatures w14:val="standardContextual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,</m:t>
                </m:r>
                <m:r>
                  <w:rPr>
                    <w:rFonts w:ascii="Cambria Math" w:hAnsi="Cambria Math"/>
                    <w:noProof/>
                    <w:szCs w:val="28"/>
                    <w:lang w:val="en-US"/>
                    <w14:ligatures w14:val="standardContextual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Cs w:val="28"/>
                    <w14:ligatures w14:val="standardContextual"/>
                  </w:rPr>
                  <m:t>2</m:t>
                </m:r>
              </m:sub>
            </m:sSub>
          </m:e>
        </m:d>
      </m:oMath>
      <w:r>
        <w:rPr>
          <w:rFonts w:eastAsiaTheme="minorEastAsia"/>
          <w:noProof/>
          <w:szCs w:val="28"/>
          <w14:ligatures w14:val="standardContextual"/>
        </w:rPr>
        <w:t xml:space="preserve">, соответствуют поиску минимума целевой функции:  </w:t>
      </w:r>
    </w:p>
    <w:p w:rsidR="00AE647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m:oMathPara>
        <m:oMath>
          <m:r>
            <w:rPr>
              <w:rFonts w:ascii="Cambria Math" w:hAnsi="Cambria Math"/>
              <w:noProof/>
              <w:szCs w:val="28"/>
              <w14:ligatures w14:val="standardContextual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14:ligatures w14:val="standardContextual"/>
                </w:rPr>
                <m:t>w, b</m:t>
              </m:r>
            </m:e>
          </m:d>
          <m:r>
            <w:rPr>
              <w:rFonts w:ascii="Cambria Math" w:hAnsi="Cambria Math"/>
              <w:noProof/>
              <w:szCs w:val="28"/>
              <w14:ligatures w14:val="standardContextual"/>
            </w:rPr>
            <m:t>=m</m:t>
          </m:r>
          <m:r>
            <w:rPr>
              <w:rFonts w:ascii="Cambria Math" w:hAnsi="Cambria Math"/>
              <w:noProof/>
              <w:szCs w:val="28"/>
              <w:lang w:val="en-US"/>
              <w14:ligatures w14:val="standardContextual"/>
            </w:rPr>
            <m:t>in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14:ligatures w14:val="standardContextual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Cs w:val="28"/>
                      <w:lang w:val="en-US"/>
                      <w14:ligatures w14:val="standardContextual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noProof/>
                      <w:szCs w:val="28"/>
                      <w14:ligatures w14:val="standardContextual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Cs w:val="28"/>
                      <w14:ligatures w14:val="standardContextual"/>
                    </w:rPr>
                    <m:t>n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noProof/>
                          <w:szCs w:val="28"/>
                          <w14:ligatures w14:val="standardContextual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noProof/>
                          <w:szCs w:val="28"/>
                          <w:lang w:val="en-US"/>
                          <w14:ligatures w14:val="standardContextual"/>
                        </w:rPr>
                        <m:t>i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Cs w:val="28"/>
                              <w14:ligatures w14:val="standardContextual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Cs w:val="28"/>
                                  <w14:ligatures w14:val="standardContextual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noProof/>
                                          <w:szCs w:val="28"/>
                                          <w14:ligatures w14:val="standardContextual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noProof/>
                                          <w:szCs w:val="28"/>
                                          <w14:ligatures w14:val="standardContextual"/>
                                        </w:rPr>
                                        <m:t>n</m:t>
                                      </m:r>
                                    </m:e>
                                  </m:d>
                                </m:sup>
                              </m:sSubSup>
                              <m:r>
                                <w:rPr>
                                  <w:rFonts w:ascii="Cambria Math" w:hAnsi="Cambria Math"/>
                                  <w:noProof/>
                                  <w:szCs w:val="28"/>
                                  <w14:ligatures w14:val="standardContextual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noProof/>
                                      <w:szCs w:val="28"/>
                                      <w:lang w:val="en-US"/>
                                      <w14:ligatures w14:val="standardContextual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Cs w:val="28"/>
                              <w14:ligatures w14:val="standardContextual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</m:e>
          </m:d>
        </m:oMath>
      </m:oMathPara>
    </w:p>
    <w:p w:rsidR="00AE647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Полный текст соответствующей программы:</w:t>
      </w:r>
    </w:p>
    <w:p w:rsidR="00AE647C" w:rsidRPr="00AE647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AE647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numpy</w:t>
      </w:r>
      <w:proofErr w:type="spellEnd"/>
      <w:r w:rsidRPr="00AE647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AE647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matplotlib.pyplot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sklearn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datasets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sklearn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preprocessing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random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POINT_N = 300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DIM_N = 2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CLUST_N = 3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data,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targ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Center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datasets.make</w:t>
      </w:r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_blobs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n_samples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=POINT_N, centers=CLUST_N,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n_features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=DIM_N,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center_box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=(-10,10),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random_state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=0,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return_centers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True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plt.figure</w:t>
      </w:r>
      <w:proofErr w:type="spellEnd"/>
      <w:proofErr w:type="gramEnd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figsize</w:t>
      </w:r>
      <w:proofErr w:type="spellEnd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=(7,7))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lastRenderedPageBreak/>
        <w:t>plt.scatter</w:t>
      </w:r>
      <w:proofErr w:type="spellEnd"/>
      <w:proofErr w:type="gramEnd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(data[:,0], data[:,1], c='black', marker='o')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plt.scatter</w:t>
      </w:r>
      <w:proofErr w:type="spellEnd"/>
      <w:proofErr w:type="gramEnd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(Center[:,0], Center[:,1], c='red', marker="*", s=100)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plt.show</w:t>
      </w:r>
      <w:proofErr w:type="spellEnd"/>
      <w:proofErr w:type="gramEnd"/>
      <w:r w:rsidRPr="009266EC">
        <w:rPr>
          <w:rFonts w:ascii="Cascadia Mono" w:hAnsi="Cascadia Mono" w:cs="Cascadia Mono"/>
          <w:sz w:val="24"/>
          <w:szCs w:val="24"/>
          <w:lang w:val="en-US"/>
          <w14:ligatures w14:val="standardContextual"/>
        </w:rPr>
        <w:t>()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noProof/>
          <w:color w:val="000000"/>
          <w:sz w:val="24"/>
          <w:szCs w:val="24"/>
          <w:lang w:eastAsia="ru-RU"/>
          <w14:ligatures w14:val="standardContextual"/>
        </w:rPr>
        <w:drawing>
          <wp:inline distT="0" distB="0" distL="0" distR="0" wp14:anchorId="0C17F6E1" wp14:editId="0E66D0DC">
            <wp:extent cx="5706271" cy="5544324"/>
            <wp:effectExtent l="0" t="0" r="8890" b="0"/>
            <wp:docPr id="730902179" name="Рисунок 1" descr="Изображение выглядит как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902179" name="Рисунок 1" descr="Изображение выглядит как снимок экрана&#10;&#10;Контент, сгенерированный ИИ, может содержать ошибки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554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8000"/>
          <w:sz w:val="24"/>
          <w:szCs w:val="24"/>
          <w:lang w:val="en-US"/>
          <w14:ligatures w14:val="standardContextual"/>
        </w:rPr>
        <w:t># ---------- Neural Network ----------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warnings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warnings.filterwarnings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"ignore"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tensorflow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tf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tensorflow.keras</w:t>
      </w:r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.backend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tfb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keras.ops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as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keras.models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Sequential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from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keras.layers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import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Dense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model=</w:t>
      </w:r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Sequential(</w:t>
      </w:r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model.add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(Dense(</w:t>
      </w:r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30,input</w:t>
      </w:r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_dim=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DIM_N,activation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</w:t>
      </w:r>
      <w:proofErr w:type="spellStart"/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relu</w:t>
      </w:r>
      <w:proofErr w:type="spellEnd"/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model.add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(Dense(DIM_N*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CLUST_</w:t>
      </w:r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N,activation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None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np.repeat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np.expand_dims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(data, axis=1), CLUST_N, axis=1)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def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my_err_</w:t>
      </w:r>
      <w:proofErr w:type="gramStart"/>
      <w:r w:rsidRPr="009266EC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func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y_true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):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lastRenderedPageBreak/>
        <w:t xml:space="preserve">   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global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yy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ko.array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ko.split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ko.mean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y_pred,axis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=0),3))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z1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ko.square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ko.subtract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DataN,yy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z2 =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ko.sum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(z</w:t>
      </w:r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1,axis</w:t>
      </w:r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=2)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zz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ko.amin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(z2,axis=1)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return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zz</w:t>
      </w:r>
      <w:proofErr w:type="spellEnd"/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model.compile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(loss=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my_err_func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optimizer=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</w:t>
      </w:r>
      <w:proofErr w:type="spellStart"/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adam</w:t>
      </w:r>
      <w:proofErr w:type="spellEnd"/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metrics=[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'accuracy'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],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run_eagerly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True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model.summary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Cen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np.array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([data[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random.randint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(0,POINT_N-1)]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(CLUST_N)])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out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np.zeros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((POINT_N,CLUST_N),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dtype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proofErr w:type="spellStart"/>
      <w:r w:rsidRPr="009266EC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int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history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model.fit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data, out,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batch_size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data.shape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[0], epochs=300, verbose=1)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noProof/>
          <w:color w:val="000000"/>
          <w:sz w:val="24"/>
          <w:szCs w:val="24"/>
          <w:lang w:eastAsia="ru-RU"/>
          <w14:ligatures w14:val="standardContextual"/>
        </w:rPr>
        <w:drawing>
          <wp:inline distT="0" distB="0" distL="0" distR="0" wp14:anchorId="19674777" wp14:editId="2A2D54E8">
            <wp:extent cx="5372850" cy="4020111"/>
            <wp:effectExtent l="0" t="0" r="0" b="0"/>
            <wp:docPr id="857946213" name="Рисунок 1" descr="Изображение выглядит как текст, снимок экрана, линия, График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946213" name="Рисунок 1" descr="Изображение выглядит как текст, снимок экрана, линия, График&#10;&#10;Контент, сгенерированный ИИ, может содержать ошибки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402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plt.plot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history.history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'loss'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], color=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label=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"validation loss"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plt.xlabel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"Number of Epochs"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plt.ylabel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"Loss"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plt.legend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plt.show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pred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model.predict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np.array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np.split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np.mean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pred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axis=0), 3))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dd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=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np.sum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np.square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np.subtract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DataN,cen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)), axis=2)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res =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np.argmin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dd,axis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=1)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colors = [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'blue'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'green'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'purple'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'brown'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, 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'black'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plt.figure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figsize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=(7,7))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for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0000FF"/>
          <w:sz w:val="24"/>
          <w:szCs w:val="24"/>
          <w:lang w:val="en-US"/>
          <w14:ligatures w14:val="standardContextual"/>
        </w:rPr>
        <w:t>in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</w:t>
      </w:r>
      <w:r w:rsidRPr="009266EC">
        <w:rPr>
          <w:rFonts w:ascii="Cascadia Mono" w:hAnsi="Cascadia Mono" w:cs="Cascadia Mono"/>
          <w:color w:val="2B91AF"/>
          <w:sz w:val="24"/>
          <w:szCs w:val="24"/>
          <w:lang w:val="en-US"/>
          <w14:ligatures w14:val="standardContextual"/>
        </w:rPr>
        <w:t>range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(POINT_N):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    </w:t>
      </w: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(data[i:,0], data[i:,1], c=colors[res[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i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]], marker=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'o'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(Center[:,0], Center[:,1], c=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'cyan'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"*"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s=100)</w:t>
      </w:r>
    </w:p>
    <w:p w:rsidR="00AE647C" w:rsidRPr="009266EC" w:rsidRDefault="00AE647C" w:rsidP="00AE647C">
      <w:pPr>
        <w:autoSpaceDE w:val="0"/>
        <w:autoSpaceDN w:val="0"/>
        <w:adjustRightInd w:val="0"/>
        <w:spacing w:after="0" w:line="240" w:lineRule="auto"/>
        <w:jc w:val="left"/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plt.scatter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(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 xml:space="preserve">[:,0], </w:t>
      </w:r>
      <w:proofErr w:type="spellStart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cen</w:t>
      </w:r>
      <w:proofErr w:type="spellEnd"/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[:,1], c=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'red'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marker=</w:t>
      </w:r>
      <w:r w:rsidRPr="009266EC">
        <w:rPr>
          <w:rFonts w:ascii="Cascadia Mono" w:hAnsi="Cascadia Mono" w:cs="Cascadia Mono"/>
          <w:color w:val="A31515"/>
          <w:sz w:val="24"/>
          <w:szCs w:val="24"/>
          <w:lang w:val="en-US"/>
          <w14:ligatures w14:val="standardContextual"/>
        </w:rPr>
        <w:t>"*"</w:t>
      </w:r>
      <w:r w:rsidRPr="009266EC">
        <w:rPr>
          <w:rFonts w:ascii="Cascadia Mono" w:hAnsi="Cascadia Mono" w:cs="Cascadia Mono"/>
          <w:color w:val="000000"/>
          <w:sz w:val="24"/>
          <w:szCs w:val="24"/>
          <w:lang w:val="en-US"/>
          <w14:ligatures w14:val="standardContextual"/>
        </w:rPr>
        <w:t>, s=100)</w:t>
      </w:r>
    </w:p>
    <w:p w:rsidR="00AE647C" w:rsidRPr="009266EC" w:rsidRDefault="00AE647C" w:rsidP="00AE647C">
      <w:pPr>
        <w:rPr>
          <w:rFonts w:eastAsiaTheme="minorEastAsia"/>
          <w:noProof/>
          <w:sz w:val="24"/>
          <w:szCs w:val="24"/>
          <w14:ligatures w14:val="standardContextual"/>
        </w:rPr>
      </w:pPr>
      <w:proofErr w:type="spellStart"/>
      <w:proofErr w:type="gramStart"/>
      <w:r w:rsidRPr="009266E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plt.show</w:t>
      </w:r>
      <w:proofErr w:type="spellEnd"/>
      <w:proofErr w:type="gramEnd"/>
      <w:r w:rsidRPr="009266EC">
        <w:rPr>
          <w:rFonts w:ascii="Cascadia Mono" w:hAnsi="Cascadia Mono" w:cs="Cascadia Mono"/>
          <w:color w:val="000000"/>
          <w:sz w:val="24"/>
          <w:szCs w:val="24"/>
          <w14:ligatures w14:val="standardContextual"/>
        </w:rPr>
        <w:t>()</w:t>
      </w:r>
    </w:p>
    <w:p w:rsidR="00AE647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 w:rsidRPr="009266EC">
        <w:rPr>
          <w:rFonts w:eastAsiaTheme="minorEastAsia"/>
          <w:noProof/>
          <w:szCs w:val="28"/>
          <w:lang w:eastAsia="ru-RU"/>
          <w14:ligatures w14:val="standardContextual"/>
        </w:rPr>
        <w:drawing>
          <wp:inline distT="0" distB="0" distL="0" distR="0" wp14:anchorId="281F165C" wp14:editId="4BA9853D">
            <wp:extent cx="5677692" cy="5630061"/>
            <wp:effectExtent l="0" t="0" r="0" b="8890"/>
            <wp:docPr id="39311708" name="Рисунок 1" descr="Изображение выглядит как Красочность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1708" name="Рисунок 1" descr="Изображение выглядит как Красочность, снимок экрана&#10;&#10;Контент, сгенерированный ИИ, может содержать ошибки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563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7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- результат для 300 точек</w:t>
      </w:r>
    </w:p>
    <w:p w:rsidR="00AE647C" w:rsidRPr="009266E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 w:rsidRPr="00D51FEE">
        <w:rPr>
          <w:rFonts w:eastAsiaTheme="minorEastAsia"/>
          <w:noProof/>
          <w:szCs w:val="28"/>
          <w:lang w:eastAsia="ru-RU"/>
          <w14:ligatures w14:val="standardContextual"/>
        </w:rPr>
        <w:lastRenderedPageBreak/>
        <w:drawing>
          <wp:inline distT="0" distB="0" distL="0" distR="0" wp14:anchorId="41694961" wp14:editId="7F30EE5E">
            <wp:extent cx="5601482" cy="5563376"/>
            <wp:effectExtent l="0" t="0" r="0" b="0"/>
            <wp:docPr id="1925675497" name="Рисунок 1" descr="Изображение выглядит как Красочность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75497" name="Рисунок 1" descr="Изображение выглядит как Красочность, снимок экрана&#10;&#10;Контент, сгенерированный ИИ, может содержать ошибки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556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47C" w:rsidRDefault="00AE647C" w:rsidP="00AE647C">
      <w:pPr>
        <w:rPr>
          <w:rFonts w:eastAsiaTheme="minorEastAsia"/>
          <w:noProof/>
          <w:szCs w:val="28"/>
          <w14:ligatures w14:val="standardContextual"/>
        </w:rPr>
      </w:pPr>
      <w:r>
        <w:rPr>
          <w:rFonts w:eastAsiaTheme="minorEastAsia"/>
          <w:noProof/>
          <w:szCs w:val="28"/>
          <w14:ligatures w14:val="standardContextual"/>
        </w:rPr>
        <w:t>- результат для 1000 точек</w:t>
      </w:r>
    </w:p>
    <w:sectPr w:rsidR="00AE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scadia Mono">
    <w:panose1 w:val="020B0609020000020004"/>
    <w:charset w:val="CC"/>
    <w:family w:val="modern"/>
    <w:pitch w:val="fixed"/>
    <w:sig w:usb0="A10002FF" w:usb1="4000F9FB" w:usb2="0004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808"/>
    <w:multiLevelType w:val="hybridMultilevel"/>
    <w:tmpl w:val="4CC8E26E"/>
    <w:lvl w:ilvl="0" w:tplc="D062D2DE">
      <w:numFmt w:val="bullet"/>
      <w:lvlText w:val="-"/>
      <w:lvlJc w:val="left"/>
      <w:pPr>
        <w:ind w:left="495" w:hanging="360"/>
      </w:pPr>
      <w:rPr>
        <w:rFonts w:ascii="Cascadia Mono" w:eastAsiaTheme="minorHAnsi" w:hAnsi="Cascadia Mono" w:cs="Cascadia Mono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63C3013D"/>
    <w:multiLevelType w:val="hybridMultilevel"/>
    <w:tmpl w:val="41C22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A15FA"/>
    <w:multiLevelType w:val="hybridMultilevel"/>
    <w:tmpl w:val="AEAC7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7C"/>
    <w:rsid w:val="003846DC"/>
    <w:rsid w:val="005A0393"/>
    <w:rsid w:val="00785E3D"/>
    <w:rsid w:val="00AE647C"/>
    <w:rsid w:val="00EB2317"/>
    <w:rsid w:val="00EE1671"/>
    <w:rsid w:val="00FB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16AA"/>
  <w15:chartTrackingRefBased/>
  <w15:docId w15:val="{626831BC-0F0A-434A-B731-FF45B5F9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7C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647C"/>
    <w:rPr>
      <w:color w:val="808080"/>
    </w:rPr>
  </w:style>
  <w:style w:type="paragraph" w:styleId="a4">
    <w:name w:val="List Paragraph"/>
    <w:basedOn w:val="a"/>
    <w:uiPriority w:val="34"/>
    <w:qFormat/>
    <w:rsid w:val="00AE647C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AE647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AE647C"/>
    <w:rPr>
      <w:i/>
      <w:iCs/>
      <w:color w:val="5B9BD5" w:themeColor="accent1"/>
      <w:sz w:val="28"/>
    </w:rPr>
  </w:style>
  <w:style w:type="character" w:styleId="a7">
    <w:name w:val="Hyperlink"/>
    <w:basedOn w:val="a0"/>
    <w:uiPriority w:val="99"/>
    <w:unhideWhenUsed/>
    <w:rsid w:val="00AE64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47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A03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eras.io/api/ops/numpy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9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2025-10-14T08:28:00Z</dcterms:created>
  <dcterms:modified xsi:type="dcterms:W3CDTF">2025-10-15T06:52:00Z</dcterms:modified>
</cp:coreProperties>
</file>