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360" w:star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Реализовать алгоритм </w:t>
      </w:r>
      <w:r>
        <w:rPr>
          <w:sz w:val="24"/>
          <w:szCs w:val="24"/>
          <w:lang w:val="en-US"/>
        </w:rPr>
        <w:t xml:space="preserve">K-means </w:t>
      </w:r>
      <w:r>
        <w:rPr>
          <w:sz w:val="24"/>
          <w:szCs w:val="24"/>
          <w:lang w:val="ru-RU"/>
        </w:rPr>
        <w:t xml:space="preserve">с учётом радиуса кластера </w:t>
      </w:r>
      <w:r>
        <w:rPr>
          <w:sz w:val="24"/>
          <w:szCs w:val="24"/>
          <w:highlight w:val="yellow"/>
          <w:lang w:val="ru-RU"/>
        </w:rPr>
        <w:t>(до 6.03)</w:t>
      </w:r>
      <w:r>
        <w:rPr>
          <w:sz w:val="24"/>
          <w:szCs w:val="24"/>
          <w:lang w:val="ru-RU"/>
        </w:rPr>
        <w:t>.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/>
      </w:pPr>
      <w:r>
        <w:rPr>
          <w:sz w:val="24"/>
          <w:szCs w:val="24"/>
        </w:rPr>
        <w:t>Реализовать алгоритм нечёткой (</w:t>
      </w:r>
      <w:r>
        <w:rPr>
          <w:sz w:val="24"/>
          <w:szCs w:val="24"/>
          <w:lang w:val="en-US"/>
        </w:rPr>
        <w:t>FCM</w:t>
      </w:r>
      <w:r>
        <w:rPr>
          <w:sz w:val="24"/>
          <w:szCs w:val="24"/>
        </w:rPr>
        <w:t xml:space="preserve">) кластеризации </w:t>
      </w:r>
      <w:r>
        <w:rPr>
          <w:sz w:val="24"/>
          <w:szCs w:val="24"/>
          <w:highlight w:val="yellow"/>
        </w:rPr>
        <w:t>(до 12.03)</w:t>
      </w:r>
    </w:p>
    <w:p>
      <w:pPr>
        <w:pStyle w:val="ListParagraph"/>
        <w:numPr>
          <w:ilvl w:val="1"/>
          <w:numId w:val="1"/>
        </w:numPr>
        <w:spacing w:before="0" w:after="160"/>
        <w:contextualSpacing w:val="false"/>
        <w:jc w:val="both"/>
        <w:rPr/>
      </w:pPr>
      <w:r>
        <w:rPr/>
        <w:t>на собственном наборе данных с перекрытием кластеров</w:t>
      </w:r>
    </w:p>
    <w:p>
      <w:pPr>
        <w:pStyle w:val="ListParagraph"/>
        <w:numPr>
          <w:ilvl w:val="1"/>
          <w:numId w:val="1"/>
        </w:numPr>
        <w:spacing w:before="0" w:after="160"/>
        <w:contextualSpacing w:val="false"/>
        <w:jc w:val="both"/>
        <w:rPr/>
      </w:pPr>
      <w:r>
        <w:rPr/>
        <w:t xml:space="preserve">на </w:t>
      </w:r>
      <w:r>
        <w:rPr>
          <w:lang w:val="en-US"/>
        </w:rPr>
        <w:t xml:space="preserve">dataset </w:t>
      </w:r>
      <w:r>
        <w:rPr/>
        <w:t>Ирисы Фишера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/>
      </w:pPr>
      <w:r>
        <w:rPr>
          <w:sz w:val="24"/>
          <w:szCs w:val="24"/>
        </w:rPr>
        <w:t xml:space="preserve">Реализовать алгоритм кластеризации основанный на плотности </w:t>
      </w:r>
      <w:r>
        <w:rPr>
          <w:sz w:val="24"/>
          <w:szCs w:val="24"/>
          <w:highlight w:val="yellow"/>
        </w:rPr>
        <w:t>(до 1</w:t>
      </w:r>
      <w:r>
        <w:rPr>
          <w:sz w:val="24"/>
          <w:szCs w:val="24"/>
          <w:highlight w:val="yellow"/>
        </w:rPr>
        <w:t>7</w:t>
      </w:r>
      <w:r>
        <w:rPr>
          <w:sz w:val="24"/>
          <w:szCs w:val="24"/>
          <w:highlight w:val="yellow"/>
        </w:rPr>
        <w:t>.03)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start"/>
        <w:rPr/>
      </w:pPr>
      <w:r>
        <w:rPr>
          <w:sz w:val="24"/>
          <w:szCs w:val="24"/>
        </w:rPr>
        <w:t xml:space="preserve">Применить алгоритм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modes</w:t>
      </w:r>
      <w:r>
        <w:rPr>
          <w:sz w:val="24"/>
          <w:szCs w:val="24"/>
        </w:rPr>
        <w:t xml:space="preserve"> к реальным данным (Интернет), проанализировать результат. Применить алгоритм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nearest</w:t>
      </w:r>
      <w:r>
        <w:rPr>
          <w:sz w:val="24"/>
          <w:szCs w:val="24"/>
        </w:rPr>
        <w:t xml:space="preserve"> к реальным данным (Интернет), проанализировать результат </w:t>
      </w:r>
      <w:r>
        <w:rPr>
          <w:sz w:val="24"/>
          <w:szCs w:val="24"/>
          <w:highlight w:val="yellow"/>
        </w:rPr>
        <w:t>(до 02.04)</w:t>
      </w:r>
      <w:r>
        <w:rPr>
          <w:sz w:val="24"/>
          <w:szCs w:val="24"/>
        </w:rPr>
        <w:br/>
        <w:br/>
        <w:t>***** По результатам задани</w:t>
      </w:r>
      <w:r>
        <w:rPr>
          <w:sz w:val="24"/>
          <w:szCs w:val="24"/>
        </w:rPr>
        <w:t>я 4</w:t>
      </w:r>
      <w:r>
        <w:rPr>
          <w:sz w:val="24"/>
          <w:szCs w:val="24"/>
        </w:rPr>
        <w:t xml:space="preserve"> определить: для каких данных лучше использовать алгоритм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means</w:t>
      </w:r>
      <w:r>
        <w:rPr>
          <w:sz w:val="24"/>
          <w:szCs w:val="24"/>
        </w:rPr>
        <w:t xml:space="preserve">, а для каких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nearest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 w:val="24"/>
          <w:szCs w:val="24"/>
        </w:rPr>
        <w:t xml:space="preserve">Используя </w:t>
      </w:r>
      <w:r>
        <w:rPr>
          <w:color w:val="999999"/>
          <w:sz w:val="24"/>
          <w:szCs w:val="24"/>
          <w:lang w:val="en-US"/>
        </w:rPr>
        <w:t>ROC</w:t>
      </w:r>
      <w:r>
        <w:rPr>
          <w:color w:val="999999"/>
          <w:sz w:val="24"/>
          <w:szCs w:val="24"/>
        </w:rPr>
        <w:t xml:space="preserve">-кривые сравнить результаты </w:t>
      </w:r>
      <w:r>
        <w:rPr>
          <w:color w:val="999999"/>
          <w:sz w:val="24"/>
          <w:szCs w:val="24"/>
          <w:lang w:val="en-US"/>
        </w:rPr>
        <w:t>FCM</w:t>
      </w:r>
      <w:r>
        <w:rPr>
          <w:color w:val="999999"/>
          <w:sz w:val="24"/>
          <w:szCs w:val="24"/>
        </w:rPr>
        <w:t xml:space="preserve"> кластеризации с результатами </w:t>
      </w:r>
      <w:r>
        <w:rPr>
          <w:color w:val="999999"/>
          <w:sz w:val="24"/>
          <w:szCs w:val="24"/>
          <w:lang w:val="en-US"/>
        </w:rPr>
        <w:t>K</w:t>
      </w:r>
      <w:r>
        <w:rPr>
          <w:color w:val="999999"/>
          <w:sz w:val="24"/>
          <w:szCs w:val="24"/>
        </w:rPr>
        <w:t>-</w:t>
      </w:r>
      <w:r>
        <w:rPr>
          <w:color w:val="999999"/>
          <w:sz w:val="24"/>
          <w:szCs w:val="24"/>
          <w:lang w:val="en-US"/>
        </w:rPr>
        <w:t>means</w:t>
      </w:r>
      <w:r>
        <w:rPr>
          <w:color w:val="999999"/>
          <w:sz w:val="24"/>
          <w:szCs w:val="24"/>
        </w:rPr>
        <w:t xml:space="preserve"> и </w:t>
      </w:r>
      <w:r>
        <w:rPr>
          <w:color w:val="999999"/>
          <w:sz w:val="24"/>
          <w:szCs w:val="24"/>
          <w:lang w:val="en-US"/>
        </w:rPr>
        <w:t>K</w:t>
      </w:r>
      <w:r>
        <w:rPr>
          <w:color w:val="999999"/>
          <w:sz w:val="24"/>
          <w:szCs w:val="24"/>
        </w:rPr>
        <w:t>-</w:t>
      </w:r>
      <w:r>
        <w:rPr>
          <w:color w:val="999999"/>
          <w:sz w:val="24"/>
          <w:szCs w:val="24"/>
          <w:lang w:val="en-US"/>
        </w:rPr>
        <w:t>nearest</w:t>
      </w:r>
      <w:r>
        <w:rPr>
          <w:color w:val="999999"/>
          <w:sz w:val="24"/>
          <w:szCs w:val="24"/>
        </w:rPr>
        <w:t>. При анализе использовать реальным данным. (</w:t>
      </w:r>
      <w:r>
        <w:rPr>
          <w:color w:val="999999"/>
          <w:sz w:val="24"/>
          <w:szCs w:val="24"/>
          <w:highlight w:val="yellow"/>
        </w:rPr>
        <w:t>до 16.04</w:t>
      </w:r>
      <w:r>
        <w:rPr>
          <w:color w:val="999999"/>
          <w:sz w:val="24"/>
          <w:szCs w:val="24"/>
        </w:rPr>
        <w:t>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 w:val="24"/>
          <w:szCs w:val="24"/>
        </w:rPr>
        <w:t xml:space="preserve">Провести редукцию размерности </w:t>
      </w:r>
      <w:r>
        <w:rPr>
          <w:color w:val="999999"/>
          <w:sz w:val="24"/>
          <w:szCs w:val="24"/>
          <w:lang w:val="en-US"/>
        </w:rPr>
        <w:t>PCA</w:t>
      </w:r>
      <w:r>
        <w:rPr>
          <w:color w:val="999999"/>
          <w:sz w:val="24"/>
          <w:szCs w:val="24"/>
        </w:rPr>
        <w:t xml:space="preserve"> (метод главных компонент) датасета реальных данных. Сравнить результаты кластеризации без редукции данных и после редукции. </w:t>
      </w:r>
      <w:r>
        <w:rPr>
          <w:color w:val="999999"/>
          <w:sz w:val="24"/>
          <w:szCs w:val="24"/>
          <w:highlight w:val="yellow"/>
        </w:rPr>
        <w:t>(22.04)</w:t>
      </w:r>
      <w:r>
        <w:rPr>
          <w:color w:val="999999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 w:val="24"/>
          <w:szCs w:val="24"/>
        </w:rPr>
        <w:t xml:space="preserve">Реализовать «Линейный классификатор» для кластеров «Луны» (подобрать параметры сети по прямым, разделяющим кластеры). </w:t>
      </w:r>
      <w:r>
        <w:rPr>
          <w:color w:val="999999"/>
          <w:sz w:val="24"/>
          <w:szCs w:val="24"/>
          <w:highlight w:val="yellow"/>
        </w:rPr>
        <w:t>(21.05)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 w:val="24"/>
          <w:szCs w:val="24"/>
        </w:rPr>
        <w:t xml:space="preserve">Построить собственную нейросеть сеть для кластеризации данных методом </w:t>
      </w:r>
      <w:r>
        <w:rPr>
          <w:color w:val="999999"/>
          <w:sz w:val="24"/>
          <w:szCs w:val="24"/>
          <w:lang w:val="en-US"/>
        </w:rPr>
        <w:t>K</w:t>
      </w:r>
      <w:r>
        <w:rPr>
          <w:color w:val="999999"/>
          <w:sz w:val="24"/>
          <w:szCs w:val="24"/>
        </w:rPr>
        <w:t>-</w:t>
      </w:r>
      <w:r>
        <w:rPr>
          <w:color w:val="999999"/>
          <w:sz w:val="24"/>
          <w:szCs w:val="24"/>
          <w:lang w:val="en-US"/>
        </w:rPr>
        <w:t>means</w:t>
      </w:r>
      <w:r>
        <w:rPr>
          <w:color w:val="999999"/>
          <w:sz w:val="24"/>
          <w:szCs w:val="24"/>
        </w:rPr>
        <w:t xml:space="preserve">. Для целевой функции использовать метод. </w:t>
      </w:r>
      <w:r>
        <w:rPr>
          <w:color w:val="999999"/>
          <w:sz w:val="24"/>
          <w:szCs w:val="24"/>
          <w:highlight w:val="yellow"/>
        </w:rPr>
        <w:t>(до 28.05)</w:t>
      </w:r>
      <w:r>
        <w:rPr>
          <w:color w:val="999999"/>
          <w:sz w:val="24"/>
          <w:szCs w:val="24"/>
        </w:rPr>
        <w:t xml:space="preserve"> – </w:t>
      </w:r>
      <w:r>
        <w:rPr>
          <w:color w:val="999999"/>
          <w:sz w:val="24"/>
          <w:szCs w:val="24"/>
          <w:highlight w:val="green"/>
        </w:rPr>
        <w:t>СОФТМАКС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 w:val="24"/>
          <w:szCs w:val="24"/>
        </w:rPr>
        <w:t>Подобрать целевую функцию для улучшения результата кластеризации «Лун» приведённого в лекции.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 w:val="24"/>
          <w:szCs w:val="24"/>
        </w:rPr>
        <w:t xml:space="preserve">Применить перцептрон для кластеризации реальных наборов данных (Интернет). Подобрать два набора: с хорошим результатом кластеризации и плохим результатом. </w:t>
      </w:r>
      <w:r>
        <w:rPr>
          <w:color w:val="999999"/>
          <w:sz w:val="24"/>
          <w:szCs w:val="24"/>
          <w:highlight w:val="yellow"/>
        </w:rPr>
        <w:t>(до 18.05)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Cs w:val="28"/>
          <w14:ligatures w14:val="standardContextual"/>
        </w:rPr>
        <w:t>Уточнение задания</w:t>
      </w:r>
      <w:r>
        <w:rPr>
          <w:color w:val="999999"/>
          <w:szCs w:val="28"/>
          <w:lang w:val="en-US"/>
          <w14:ligatures w14:val="standardContextual"/>
        </w:rPr>
        <w:t xml:space="preserve"> </w:t>
      </w:r>
      <w:r>
        <w:rPr>
          <w:color w:val="999999"/>
          <w:szCs w:val="28"/>
          <w14:ligatures w14:val="standardContextual"/>
        </w:rPr>
        <w:t>7 (на выбор):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>Реализовать собственную целевую функцию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>Реализовать приведённый алгоритм для кластеризации реального набора данных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>Не задавать начальные координаты кластеров.</w:t>
      </w:r>
    </w:p>
    <w:p>
      <w:pPr>
        <w:pStyle w:val="ListParagraph"/>
        <w:numPr>
          <w:ilvl w:val="0"/>
          <w:numId w:val="1"/>
        </w:numPr>
        <w:jc w:val="both"/>
        <w:rPr>
          <w:color w:val="999999"/>
        </w:rPr>
      </w:pPr>
      <w:r>
        <w:rPr>
          <w:color w:val="999999"/>
          <w:highlight w:val="red"/>
        </w:rPr>
        <w:t>Дополнительные задания (добор баллов)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 xml:space="preserve">Реализовать классификацию данных на реальном датасете с категориальными данными (не </w:t>
      </w:r>
      <w:r>
        <w:rPr>
          <w:color w:val="999999"/>
          <w:lang w:val="en-US"/>
        </w:rPr>
        <w:t>TINFNIC</w:t>
      </w:r>
      <w:r>
        <w:rPr>
          <w:color w:val="999999"/>
        </w:rPr>
        <w:t xml:space="preserve">) </w:t>
      </w:r>
      <w:r>
        <w:rPr>
          <w:color w:val="999999"/>
          <w:highlight w:val="yellow"/>
        </w:rPr>
        <w:t>(добор до 10 баллов)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 xml:space="preserve">Построить нейросеть для классификации данных реального датасете с категориальными данными. </w:t>
      </w:r>
      <w:r>
        <w:rPr>
          <w:color w:val="999999"/>
          <w:highlight w:val="yellow"/>
        </w:rPr>
        <w:t>(добор 10 баллов к предыдущему заданию)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 xml:space="preserve">Реализовать многослойную сеть для классификации реальных данных. Проанализировать зависимость результата от числа слоёв. </w:t>
      </w:r>
      <w:r>
        <w:rPr>
          <w:color w:val="999999"/>
          <w:highlight w:val="yellow"/>
        </w:rPr>
        <w:t>(добор 10 баллов к предыдущим заданиям)</w:t>
      </w:r>
    </w:p>
    <w:p>
      <w:pPr>
        <w:pStyle w:val="Normal"/>
        <w:spacing w:before="0" w:after="160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720" w:hanging="360"/>
      </w:pPr>
      <w:rPr/>
    </w:lvl>
    <w:lvl w:ilvl="2">
      <w:start w:val="1"/>
      <w:numFmt w:val="lowerRoman"/>
      <w:lvlText w:val="%3)"/>
      <w:lvlJc w:val="start"/>
      <w:pPr>
        <w:tabs>
          <w:tab w:val="num" w:pos="0"/>
        </w:tabs>
        <w:ind w:start="1080" w:hanging="36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a786a"/>
    <w:pPr>
      <w:spacing w:before="0" w:after="160"/>
      <w:ind w:star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Application>LibreOffice/25.8.3.2$Windows_X86_64 LibreOffice_project/8ca8d55c161d602844f5428fa4b58097424e324e</Application>
  <AppVersion>15.0000</AppVersion>
  <Pages>1</Pages>
  <Words>269</Words>
  <Characters>1855</Characters>
  <CharactersWithSpaces>2085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2023-03-16T04:58:00Z</dcterms:created>
  <dc:creator>Нестеренко Виктор Александрович</dc:creator>
  <dc:description/>
  <dc:language>ru-RU</dc:language>
  <cp:lastModifiedBy/>
  <dcterms:modified xsi:type="dcterms:W3CDTF">2026-02-27T10:08:25Z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