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05E7" w14:textId="40E4F735" w:rsidR="00AF3914" w:rsidRDefault="000F47F2" w:rsidP="00AF3914">
      <w:pPr>
        <w:rPr>
          <w:lang w:eastAsia="ru-RU"/>
        </w:rPr>
      </w:pPr>
      <w:hyperlink r:id="rId5" w:history="1">
        <w:r w:rsidRPr="00DA60DD">
          <w:rPr>
            <w:rStyle w:val="a5"/>
            <w:lang w:eastAsia="ru-RU"/>
          </w:rPr>
          <w:t>https://feliciya.ru/informatsiya/yuridicheskie-stati/nasledstvo</w:t>
        </w:r>
      </w:hyperlink>
    </w:p>
    <w:p w14:paraId="4581632A" w14:textId="5C81715E" w:rsidR="00773DF0" w:rsidRPr="00773DF0" w:rsidRDefault="00773DF0" w:rsidP="00773DF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DF0">
        <w:rPr>
          <w:rFonts w:ascii="Times New Roman" w:eastAsia="Times New Roman" w:hAnsi="Times New Roman" w:cs="Times New Roman"/>
          <w:b/>
          <w:bCs/>
          <w:kern w:val="36"/>
          <w:sz w:val="48"/>
          <w:szCs w:val="48"/>
          <w:lang w:eastAsia="ru-RU"/>
        </w:rPr>
        <w:t xml:space="preserve">Наследство </w:t>
      </w:r>
    </w:p>
    <w:p w14:paraId="0FC62B89"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Рано или поздно, вопросы с наследством возникают практически у каждого и, как правило, они становятся предметом споров и даже конфликтов. Теоретически многие знают, что достаточно в течение 6-ти месяцев после смерти близкого человека заявить о своих правах, то есть обратиться с заявлением к нотариусу и можно рассчитывать на получение причитающегося имущества. Однако, на практике всё оказывается совсем не просто. Между наследниками возникает множество разногласий и вопросов, несмотря на то, что в законе чётко прописаны порядок и сроки принятия наследства.</w:t>
      </w:r>
      <w:r w:rsidRPr="00773DF0">
        <w:rPr>
          <w:rFonts w:ascii="Times New Roman" w:eastAsia="Times New Roman" w:hAnsi="Times New Roman" w:cs="Times New Roman"/>
          <w:sz w:val="24"/>
          <w:szCs w:val="24"/>
          <w:lang w:eastAsia="ru-RU"/>
        </w:rPr>
        <w:br/>
      </w:r>
      <w:r w:rsidRPr="00773DF0">
        <w:rPr>
          <w:rFonts w:ascii="Times New Roman" w:eastAsia="Times New Roman" w:hAnsi="Times New Roman" w:cs="Times New Roman"/>
          <w:sz w:val="24"/>
          <w:szCs w:val="24"/>
          <w:lang w:eastAsia="ru-RU"/>
        </w:rPr>
        <w:br/>
      </w:r>
      <w:r w:rsidRPr="00773DF0">
        <w:rPr>
          <w:rFonts w:ascii="Times New Roman" w:eastAsia="Times New Roman" w:hAnsi="Times New Roman" w:cs="Times New Roman"/>
          <w:b/>
          <w:bCs/>
          <w:sz w:val="24"/>
          <w:szCs w:val="24"/>
          <w:lang w:eastAsia="ru-RU"/>
        </w:rPr>
        <w:t>Особенности наследственных дел</w:t>
      </w:r>
    </w:p>
    <w:p w14:paraId="4080E21D"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Наследственные споры – явление весьма распространённое и выйти из них победителем задача не из лёгких. Они имеют свою особую специфику и требуют тщательного подхода. Вопросы наследственного права, регулируются действующим законодательством и Гражданским кодексом.</w:t>
      </w:r>
    </w:p>
    <w:p w14:paraId="2B6F46FB"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Вначале, необходимо выяснить факт существования завещания и обязательно успеть уложиться в законный срок. Далее подача заявления нотариусу, и это только начало долгого пути, совершенно не гарантирующее положительное разрешение вопроса. Ведь стоит учитывать такие моменты, как наличие или отсутствие завещания, основания для права наследования. К тому же нужно хорошо разобраться в последовательности действий, иметь все документы и не пропустить установленные законом сроки. Также не стоит забывать о других претендентах на имущество, оспаривающих завещание или предъявляющих свои права на него, которые к тому же могут иметь квалифицированных помощников. При этом довольно распространены такие обстоятельства, когда даже наличие всех необходимых документов вовсе не означает, решение проблемы. Самостоятельно положительно разрешить ситуацию довольно сложно. Отсутствие профессиональных знаний, неверно оформленные документы, наличие конкурентов, упущенное время, всё это и многое другое способно не просто осложнить положение дел, но и не исключает вероятность просто всё потерять.</w:t>
      </w:r>
    </w:p>
    <w:p w14:paraId="6702D9DB"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b/>
          <w:bCs/>
          <w:sz w:val="24"/>
          <w:szCs w:val="24"/>
          <w:lang w:eastAsia="ru-RU"/>
        </w:rPr>
        <w:t>Наследственные вопросы – проблема или эффективное решение?</w:t>
      </w:r>
    </w:p>
    <w:p w14:paraId="736C9C1E"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Как вступить в права наследства? Что делать, в ситуации, когда установленный законом срок упущен? Каким образом доказать факт родственных отношений? Куда обратиться? Другие наследники требуют незамедлительную передачу имущества и материальных благ? Найти ответы на эти вопросы без профессиональной поддержки специалиста практически невозможно.</w:t>
      </w:r>
    </w:p>
    <w:p w14:paraId="28AE2AE1"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 xml:space="preserve">Единственно верное решение в данной ситуации – адвокат по наследственным делам. Лучшие юристы агентства «Фелиция», обладающие многолетней успешной практикой, готовы оказать правовую поддержку по любым вопросам наследственных правоотношений. Наш адвокат по наследству поможет квалифицированно определить состав имущества, права на него доверителя, порядок наследования материальных ценностей, возразит на претензии других претендентов, сумеет установить юридический факт открытия наследства, окажет содействие в поиске имущества, не обнаруженного к моменту смерти наследодателя. При необходимости юрист по наследственным спорам обжалует неправомерно совершённые нотариальные действия либо отказ в их исполнении, </w:t>
      </w:r>
      <w:r w:rsidRPr="00773DF0">
        <w:rPr>
          <w:rFonts w:ascii="Times New Roman" w:eastAsia="Times New Roman" w:hAnsi="Times New Roman" w:cs="Times New Roman"/>
          <w:sz w:val="24"/>
          <w:szCs w:val="24"/>
          <w:lang w:eastAsia="ru-RU"/>
        </w:rPr>
        <w:lastRenderedPageBreak/>
        <w:t>а также окажет полную правовую поддержку и сопровождение интересов доверителя в суде.</w:t>
      </w:r>
    </w:p>
    <w:p w14:paraId="3CAFB681"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Юрист по наследственным делам готов оказать правовую поддержку по широкой категории дел. К ним относят спорные ситуации по разделу имущества и определение преимущественного права наследования, восстановление срока принятия наследства, признание завещания недействительным, установление факта принятия наследства и т.д. Профессионально выполненные услуги юриста по наследственным делам сумеют обезопасить от противоправных действий недобропорядочных наследников и миновать непоправимых последствий наследственного спора.</w:t>
      </w:r>
    </w:p>
    <w:p w14:paraId="3BF9589E"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b/>
          <w:bCs/>
          <w:sz w:val="24"/>
          <w:szCs w:val="24"/>
          <w:lang w:eastAsia="ru-RU"/>
        </w:rPr>
        <w:t>Правовая поддержка в наследственных вопросах от юридического агентства «Фелиция» - гарантия положительного исхода дела.</w:t>
      </w:r>
    </w:p>
    <w:p w14:paraId="67C9727F"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Наши лучшие юристы, обладающие успешным многолетним опытом в области юриспруденции, внимательно изучат сложившуюся ситуацию и разработают индивидуальную стратегию ведения дела. Ответственное отношение к своей работе, высокий профессионализм и блестящее знание законодательной базы, являются надежной гарантией успешного разрешения даже, казалось бы, самого безнадёжного дела. Наша практика включает в себя огромное количество успешно разрешённых споров, связанных с наследством.</w:t>
      </w:r>
    </w:p>
    <w:p w14:paraId="363A6ED1"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Также услуги адвоката по наследственным делам подразумевают помощь в составление завещания. Ведь большинство спорных ситуаций возникает именно из-за него, поэтому очень важно распорядиться своим имуществом на случай смерти так, чтобы в дальнейшем избежать конфликтов между наследниками. Таким образом, можно предотвратить спорную ситуацию, тем самым проявляя заботу, не только о материальном благополучии наследников, но и о сохранении в дальнейшем добропорядочных отношений между ними. Наши адвокаты по наследству готовы оказать правовое содействие в выборе наиболее оптимальной формы составления наследства. Речь идёт об оформлении завещания либо предоставлении права наследникам наследовать имущество по закону.</w:t>
      </w:r>
    </w:p>
    <w:p w14:paraId="7ABA2B5A"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b/>
          <w:bCs/>
          <w:sz w:val="24"/>
          <w:szCs w:val="24"/>
          <w:lang w:eastAsia="ru-RU"/>
        </w:rPr>
        <w:t>Юристы по наследству, входящие в команду агентства «Фелиция» готовы оказать широкий комплекс услуг:</w:t>
      </w:r>
    </w:p>
    <w:p w14:paraId="531E1D52"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профессиональная консультация, основанная на действующем законодательстве с разъяснением основных положений гражданских правоотношений и с учётом поправок к действующей редакции закона;</w:t>
      </w:r>
    </w:p>
    <w:p w14:paraId="4557B5EB"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внимательный анализ конкретной ситуации;</w:t>
      </w:r>
    </w:p>
    <w:p w14:paraId="50EADE1F"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сбор, подготовку и оформление необходимых документов;</w:t>
      </w:r>
    </w:p>
    <w:p w14:paraId="5D583EBA"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составление исковых заявлений о праве на наследование и о разделе имущества наследодателя;</w:t>
      </w:r>
    </w:p>
    <w:p w14:paraId="1D6B3BE4"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представление интересов доверителя у нотариуса;</w:t>
      </w:r>
    </w:p>
    <w:p w14:paraId="35E556E5"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признание имеющегося в наличии завещания недействительным;</w:t>
      </w:r>
    </w:p>
    <w:p w14:paraId="3A436A74"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установление факта родственных отношений и места открытия наследства;</w:t>
      </w:r>
    </w:p>
    <w:p w14:paraId="4757C71F"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споры по разделу имущества между наследниками;</w:t>
      </w:r>
    </w:p>
    <w:p w14:paraId="0D7EC815"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выделение доли в наследуемом имуществе;</w:t>
      </w:r>
    </w:p>
    <w:p w14:paraId="53CE7C9C"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подтверждение процедуры принятия наследства;</w:t>
      </w:r>
    </w:p>
    <w:p w14:paraId="338F423E"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продление либо восстановление срока принятия наследства;</w:t>
      </w:r>
    </w:p>
    <w:p w14:paraId="19ED08A3"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оспаривание завещания и признание его недействительным;</w:t>
      </w:r>
    </w:p>
    <w:p w14:paraId="35710CF6"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полное правовое сопровождение в судебных органах;</w:t>
      </w:r>
    </w:p>
    <w:p w14:paraId="4D0B189A" w14:textId="77777777" w:rsidR="00773DF0" w:rsidRPr="00773DF0" w:rsidRDefault="00773DF0" w:rsidP="00773D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lastRenderedPageBreak/>
        <w:t>процедура оформления наследства, с последующим получением свидетельства о праве собственности.</w:t>
      </w:r>
    </w:p>
    <w:p w14:paraId="3DBBA09D"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Адвокат по наследству готов оказать квалифицированную поддержку на любой стадии делопроизводства. Мы поможем в самые сжатые сроки с максимальной выгодой для доверителя оформить наследство. Вся процедура будет осуществляться в строгом соответствии с действующим законодательством, учитывая в полной мере интересы доверителя.</w:t>
      </w:r>
    </w:p>
    <w:p w14:paraId="620D8A9D"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sz w:val="24"/>
          <w:szCs w:val="24"/>
          <w:lang w:eastAsia="ru-RU"/>
        </w:rPr>
        <w:t xml:space="preserve">Если, Вы столкнулись с вопросами наследства не стоить тянуть время. Своевременно оказанные услуги по наследственным спорам помогут найти выход из самой, казалось бы, безысходной ситуации, избежать неразрешённых проблем и на законных основаниях владеть оставшимся после смерти близких людей состоянием. Практика показала, что в большинстве случаев спорные вопросы, связанные с получением наследства разрешаются в пользу тех претендентов, которые раньше воспользовались профессиональной поддержкой юриста. Обратившись в </w:t>
      </w:r>
      <w:hyperlink r:id="rId6" w:history="1">
        <w:r w:rsidRPr="00773DF0">
          <w:rPr>
            <w:rFonts w:ascii="Times New Roman" w:eastAsia="Times New Roman" w:hAnsi="Times New Roman" w:cs="Times New Roman"/>
            <w:color w:val="0000FF"/>
            <w:sz w:val="24"/>
            <w:szCs w:val="24"/>
            <w:u w:val="single"/>
            <w:lang w:eastAsia="ru-RU"/>
          </w:rPr>
          <w:t>юридическое агентство</w:t>
        </w:r>
      </w:hyperlink>
      <w:r w:rsidRPr="00773DF0">
        <w:rPr>
          <w:rFonts w:ascii="Times New Roman" w:eastAsia="Times New Roman" w:hAnsi="Times New Roman" w:cs="Times New Roman"/>
          <w:sz w:val="24"/>
          <w:szCs w:val="24"/>
          <w:lang w:eastAsia="ru-RU"/>
        </w:rPr>
        <w:t xml:space="preserve"> «Фелиция», Вы гарантировано избежите многих трудностей и материальных потерь.</w:t>
      </w:r>
    </w:p>
    <w:p w14:paraId="3C8B923C" w14:textId="77777777" w:rsidR="00773DF0" w:rsidRPr="00773DF0" w:rsidRDefault="00773DF0" w:rsidP="0077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3DF0">
        <w:rPr>
          <w:rFonts w:ascii="Times New Roman" w:eastAsia="Times New Roman" w:hAnsi="Times New Roman" w:cs="Times New Roman"/>
          <w:b/>
          <w:bCs/>
          <w:sz w:val="24"/>
          <w:szCs w:val="24"/>
          <w:lang w:eastAsia="ru-RU"/>
        </w:rPr>
        <w:t>Мы сумеем обеспечить защиту интересов доверителя и отстоять Ваши права на имущество.</w:t>
      </w:r>
    </w:p>
    <w:p w14:paraId="073313C0" w14:textId="77777777" w:rsidR="00FF5D8C" w:rsidRDefault="00FF5D8C"/>
    <w:sectPr w:rsidR="00FF5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593"/>
    <w:multiLevelType w:val="multilevel"/>
    <w:tmpl w:val="3C4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03"/>
    <w:rsid w:val="000F47F2"/>
    <w:rsid w:val="00773DF0"/>
    <w:rsid w:val="00882C03"/>
    <w:rsid w:val="00AF3914"/>
    <w:rsid w:val="00FF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240B"/>
  <w15:chartTrackingRefBased/>
  <w15:docId w15:val="{F426E346-2CCF-4F1E-A530-4A04BC74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73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D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3DF0"/>
    <w:rPr>
      <w:b/>
      <w:bCs/>
    </w:rPr>
  </w:style>
  <w:style w:type="character" w:styleId="a5">
    <w:name w:val="Hyperlink"/>
    <w:basedOn w:val="a0"/>
    <w:uiPriority w:val="99"/>
    <w:unhideWhenUsed/>
    <w:rsid w:val="00773DF0"/>
    <w:rPr>
      <w:color w:val="0000FF"/>
      <w:u w:val="single"/>
    </w:rPr>
  </w:style>
  <w:style w:type="character" w:styleId="a6">
    <w:name w:val="Unresolved Mention"/>
    <w:basedOn w:val="a0"/>
    <w:uiPriority w:val="99"/>
    <w:semiHidden/>
    <w:unhideWhenUsed/>
    <w:rsid w:val="000F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21650">
      <w:bodyDiv w:val="1"/>
      <w:marLeft w:val="0"/>
      <w:marRight w:val="0"/>
      <w:marTop w:val="0"/>
      <w:marBottom w:val="0"/>
      <w:divBdr>
        <w:top w:val="none" w:sz="0" w:space="0" w:color="auto"/>
        <w:left w:val="none" w:sz="0" w:space="0" w:color="auto"/>
        <w:bottom w:val="none" w:sz="0" w:space="0" w:color="auto"/>
        <w:right w:val="none" w:sz="0" w:space="0" w:color="auto"/>
      </w:divBdr>
      <w:divsChild>
        <w:div w:id="151749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liciya.ru/" TargetMode="External"/><Relationship Id="rId5" Type="http://schemas.openxmlformats.org/officeDocument/2006/relationships/hyperlink" Target="https://feliciya.ru/informatsiya/yuridicheskie-stati/nasled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Абрамян Анна Владимировна</dc:creator>
  <cp:keywords/>
  <dc:description/>
  <cp:lastModifiedBy>Абрамян Анна Владимировна</cp:lastModifiedBy>
  <cp:revision>4</cp:revision>
  <dcterms:created xsi:type="dcterms:W3CDTF">2025-03-30T15:22:00Z</dcterms:created>
  <dcterms:modified xsi:type="dcterms:W3CDTF">2025-03-30T15:26:00Z</dcterms:modified>
</cp:coreProperties>
</file>