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D0301" w14:textId="77777777" w:rsidR="00E84E38" w:rsidRPr="00E84E38" w:rsidRDefault="00E84E38" w:rsidP="00E84E38">
      <w:pPr>
        <w:rPr>
          <w:lang w:val="en-US"/>
        </w:rPr>
      </w:pPr>
      <w:r w:rsidRPr="00E84E38">
        <w:rPr>
          <w:lang w:val="en-US"/>
        </w:rPr>
        <w:t>Iran: An Overview and Fascinating Facts</w:t>
      </w:r>
    </w:p>
    <w:p w14:paraId="681C39C6" w14:textId="2DBB02DC" w:rsidR="00E84E38" w:rsidRPr="00E84E38" w:rsidRDefault="00E84E38" w:rsidP="00E84E38">
      <w:pPr>
        <w:rPr>
          <w:lang w:val="en-US"/>
        </w:rPr>
      </w:pPr>
      <w:r>
        <w:rPr>
          <w:noProof/>
        </w:rPr>
        <w:drawing>
          <wp:inline distT="0" distB="0" distL="0" distR="0" wp14:anchorId="1BBA4FF2" wp14:editId="687DFFFF">
            <wp:extent cx="2654300" cy="2654300"/>
            <wp:effectExtent l="0" t="0" r="0" b="0"/>
            <wp:docPr id="1988714021" name="Picture 1" descr="Иран на карте м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ран на карте ми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160AF" w14:textId="77777777" w:rsidR="00E84E38" w:rsidRPr="00E84E38" w:rsidRDefault="00E84E38" w:rsidP="00E84E38">
      <w:pPr>
        <w:rPr>
          <w:lang w:val="en-US"/>
        </w:rPr>
      </w:pPr>
      <w:r w:rsidRPr="00E84E38">
        <w:rPr>
          <w:lang w:val="en-US"/>
        </w:rPr>
        <w:t>1. Introduction to Iran</w:t>
      </w:r>
    </w:p>
    <w:p w14:paraId="6A46E7CC" w14:textId="77777777" w:rsidR="00E84E38" w:rsidRPr="00E84E38" w:rsidRDefault="00E84E38" w:rsidP="00E84E38">
      <w:pPr>
        <w:rPr>
          <w:lang w:val="en-US"/>
        </w:rPr>
      </w:pPr>
      <w:r w:rsidRPr="00E84E38">
        <w:rPr>
          <w:lang w:val="en-US"/>
        </w:rPr>
        <w:t>Iran, officially the Islamic Republic of Iran, is a historic and culturally rich nation in Western Asia, often referred to as the “Cradle of Civilization.” With a history spanning 5,000 years, it is home to one of the world’s oldest continuous civilizations. Iran’s population of 88 million reflects a diverse blend of ethnicities, including Persians, Azeris, Kurds, and Baloch.</w:t>
      </w:r>
    </w:p>
    <w:p w14:paraId="3D376F3A" w14:textId="77777777" w:rsidR="00E84E38" w:rsidRPr="00E84E38" w:rsidRDefault="00E84E38" w:rsidP="00E84E38">
      <w:pPr>
        <w:rPr>
          <w:lang w:val="en-US"/>
        </w:rPr>
      </w:pPr>
    </w:p>
    <w:p w14:paraId="12B2D00D" w14:textId="77777777" w:rsidR="00E84E38" w:rsidRPr="00E84E38" w:rsidRDefault="00E84E38" w:rsidP="00E84E38">
      <w:pPr>
        <w:rPr>
          <w:lang w:val="en-US"/>
        </w:rPr>
      </w:pPr>
      <w:r w:rsidRPr="00E84E38">
        <w:rPr>
          <w:lang w:val="en-US"/>
        </w:rPr>
        <w:t>Capital: Tehran (a bustling metropolis of 15 million)</w:t>
      </w:r>
    </w:p>
    <w:p w14:paraId="70E43D3D" w14:textId="77777777" w:rsidR="00E84E38" w:rsidRPr="00E84E38" w:rsidRDefault="00E84E38" w:rsidP="00E84E38">
      <w:pPr>
        <w:rPr>
          <w:lang w:val="en-US"/>
        </w:rPr>
      </w:pPr>
      <w:r w:rsidRPr="00E84E38">
        <w:rPr>
          <w:lang w:val="en-US"/>
        </w:rPr>
        <w:t>Official Language: Persian (Farsi)</w:t>
      </w:r>
    </w:p>
    <w:p w14:paraId="7F0E480A" w14:textId="77777777" w:rsidR="00E84E38" w:rsidRPr="00E84E38" w:rsidRDefault="00E84E38" w:rsidP="00E84E38">
      <w:pPr>
        <w:rPr>
          <w:lang w:val="en-US"/>
        </w:rPr>
      </w:pPr>
      <w:r w:rsidRPr="00E84E38">
        <w:rPr>
          <w:lang w:val="en-US"/>
        </w:rPr>
        <w:t>Currency: Iranian Rial (IRR)</w:t>
      </w:r>
    </w:p>
    <w:p w14:paraId="61EEA3A3" w14:textId="77777777" w:rsidR="00E84E38" w:rsidRPr="00E84E38" w:rsidRDefault="00E84E38" w:rsidP="00E84E38">
      <w:pPr>
        <w:rPr>
          <w:lang w:val="en-US"/>
        </w:rPr>
      </w:pPr>
    </w:p>
    <w:p w14:paraId="1B0895BC" w14:textId="77777777" w:rsidR="00E84E38" w:rsidRPr="00E84E38" w:rsidRDefault="00E84E38" w:rsidP="00E84E38">
      <w:pPr>
        <w:rPr>
          <w:lang w:val="en-US"/>
        </w:rPr>
      </w:pPr>
      <w:r w:rsidRPr="00E84E38">
        <w:rPr>
          <w:lang w:val="en-US"/>
        </w:rPr>
        <w:t>Historical Context: Iran, formerly known as Persia, was the heart of vast empires like the Achaemenid and Sassanian. After the 1979 Islamic Revolution, it became a theocratic republic governed by Shia Islamic principles.</w:t>
      </w:r>
    </w:p>
    <w:p w14:paraId="336507E4" w14:textId="77777777" w:rsidR="00E84E38" w:rsidRPr="00E84E38" w:rsidRDefault="00E84E38" w:rsidP="00E84E38">
      <w:pPr>
        <w:rPr>
          <w:lang w:val="en-US"/>
        </w:rPr>
      </w:pPr>
    </w:p>
    <w:p w14:paraId="45EC9151" w14:textId="77777777" w:rsidR="00E84E38" w:rsidRPr="00E84E38" w:rsidRDefault="00E84E38" w:rsidP="00E84E38">
      <w:pPr>
        <w:rPr>
          <w:lang w:val="en-US"/>
        </w:rPr>
      </w:pPr>
      <w:r w:rsidRPr="00E84E38">
        <w:rPr>
          <w:lang w:val="en-US"/>
        </w:rPr>
        <w:t>2. Geography and Climate</w:t>
      </w:r>
    </w:p>
    <w:p w14:paraId="1F8FA1F3" w14:textId="77777777" w:rsidR="00E84E38" w:rsidRPr="00E84E38" w:rsidRDefault="00E84E38" w:rsidP="00E84E38">
      <w:pPr>
        <w:rPr>
          <w:lang w:val="en-US"/>
        </w:rPr>
      </w:pPr>
      <w:r w:rsidRPr="00E84E38">
        <w:rPr>
          <w:lang w:val="en-US"/>
        </w:rPr>
        <w:t>Iran’s landscape is marked by dramatic contrasts:</w:t>
      </w:r>
    </w:p>
    <w:p w14:paraId="6444B2BA" w14:textId="77777777" w:rsidR="00E84E38" w:rsidRPr="00E84E38" w:rsidRDefault="00E84E38" w:rsidP="00E84E38">
      <w:pPr>
        <w:rPr>
          <w:lang w:val="en-US"/>
        </w:rPr>
      </w:pPr>
    </w:p>
    <w:p w14:paraId="3A898667" w14:textId="77777777" w:rsidR="00E84E38" w:rsidRPr="00E84E38" w:rsidRDefault="00E84E38" w:rsidP="00E84E38">
      <w:pPr>
        <w:rPr>
          <w:lang w:val="en-US"/>
        </w:rPr>
      </w:pPr>
      <w:r w:rsidRPr="00E84E38">
        <w:rPr>
          <w:lang w:val="en-US"/>
        </w:rPr>
        <w:t>Mountains: The Alborz and Zagros ranges frame the country, with Mount Damavand (5,610 m) as Asia’s highest volcano.</w:t>
      </w:r>
    </w:p>
    <w:p w14:paraId="48F5E86C" w14:textId="77777777" w:rsidR="00E84E38" w:rsidRPr="00E84E38" w:rsidRDefault="00E84E38" w:rsidP="00E84E38">
      <w:pPr>
        <w:rPr>
          <w:lang w:val="en-US"/>
        </w:rPr>
      </w:pPr>
    </w:p>
    <w:p w14:paraId="1CE24A42" w14:textId="77777777" w:rsidR="00E84E38" w:rsidRPr="00E84E38" w:rsidRDefault="00E84E38" w:rsidP="00E84E38">
      <w:pPr>
        <w:rPr>
          <w:lang w:val="en-US"/>
        </w:rPr>
      </w:pPr>
      <w:r w:rsidRPr="00E84E38">
        <w:rPr>
          <w:lang w:val="en-US"/>
        </w:rPr>
        <w:t>Deserts: The Dasht-e Kavir and Dasht-e Lut (one of Earth’s hottest places) dominate central Iran.</w:t>
      </w:r>
    </w:p>
    <w:p w14:paraId="30478358" w14:textId="77777777" w:rsidR="00E84E38" w:rsidRPr="00E84E38" w:rsidRDefault="00E84E38" w:rsidP="00E84E38">
      <w:pPr>
        <w:rPr>
          <w:lang w:val="en-US"/>
        </w:rPr>
      </w:pPr>
    </w:p>
    <w:p w14:paraId="428697BE" w14:textId="77777777" w:rsidR="00E84E38" w:rsidRPr="00E84E38" w:rsidRDefault="00E84E38" w:rsidP="00E84E38">
      <w:pPr>
        <w:rPr>
          <w:lang w:val="en-US"/>
        </w:rPr>
      </w:pPr>
      <w:r w:rsidRPr="00E84E38">
        <w:rPr>
          <w:lang w:val="en-US"/>
        </w:rPr>
        <w:t>Caspian Coast: A lush, subtropical region in the north.</w:t>
      </w:r>
    </w:p>
    <w:p w14:paraId="40782685" w14:textId="77777777" w:rsidR="00E84E38" w:rsidRPr="00E84E38" w:rsidRDefault="00E84E38" w:rsidP="00E84E38">
      <w:pPr>
        <w:rPr>
          <w:lang w:val="en-US"/>
        </w:rPr>
      </w:pPr>
    </w:p>
    <w:p w14:paraId="5C6A95A1" w14:textId="77777777" w:rsidR="00E84E38" w:rsidRPr="00E84E38" w:rsidRDefault="00E84E38" w:rsidP="00E84E38">
      <w:pPr>
        <w:rPr>
          <w:lang w:val="en-US"/>
        </w:rPr>
      </w:pPr>
      <w:r w:rsidRPr="00E84E38">
        <w:rPr>
          <w:lang w:val="en-US"/>
        </w:rPr>
        <w:lastRenderedPageBreak/>
        <w:t>Climate: Arid to semi-arid, with cold winters and hot summers. The Caspian region enjoys moderate rainfall, while the south faces extreme heat.</w:t>
      </w:r>
    </w:p>
    <w:p w14:paraId="7FFB2F1B" w14:textId="77777777" w:rsidR="00E84E38" w:rsidRPr="00E84E38" w:rsidRDefault="00E84E38" w:rsidP="00E84E38">
      <w:pPr>
        <w:rPr>
          <w:lang w:val="en-US"/>
        </w:rPr>
      </w:pPr>
    </w:p>
    <w:p w14:paraId="624B150B" w14:textId="77777777" w:rsidR="00E84E38" w:rsidRPr="00E84E38" w:rsidRDefault="00E84E38" w:rsidP="00E84E38">
      <w:pPr>
        <w:rPr>
          <w:lang w:val="en-US"/>
        </w:rPr>
      </w:pPr>
      <w:r w:rsidRPr="00E84E38">
        <w:rPr>
          <w:lang w:val="en-US"/>
        </w:rPr>
        <w:t>Environmental Challenges: Water scarcity, air pollution (notably in Tehran), and desertification. Iran invests in reforestation and renewable energy.</w:t>
      </w:r>
    </w:p>
    <w:p w14:paraId="7573391C" w14:textId="77777777" w:rsidR="00E84E38" w:rsidRPr="00E84E38" w:rsidRDefault="00E84E38" w:rsidP="00E84E38">
      <w:pPr>
        <w:rPr>
          <w:lang w:val="en-US"/>
        </w:rPr>
      </w:pPr>
    </w:p>
    <w:p w14:paraId="6062D983" w14:textId="77777777" w:rsidR="00E84E38" w:rsidRPr="00E84E38" w:rsidRDefault="00E84E38" w:rsidP="00E84E38">
      <w:pPr>
        <w:rPr>
          <w:lang w:val="en-US"/>
        </w:rPr>
      </w:pPr>
      <w:r w:rsidRPr="00E84E38">
        <w:rPr>
          <w:lang w:val="en-US"/>
        </w:rPr>
        <w:t>3. Cultural Heritage</w:t>
      </w:r>
    </w:p>
    <w:p w14:paraId="4B3F579F" w14:textId="77777777" w:rsidR="00E84E38" w:rsidRPr="00E84E38" w:rsidRDefault="00E84E38" w:rsidP="00E84E38">
      <w:pPr>
        <w:rPr>
          <w:lang w:val="en-US"/>
        </w:rPr>
      </w:pPr>
      <w:r w:rsidRPr="00E84E38">
        <w:rPr>
          <w:lang w:val="en-US"/>
        </w:rPr>
        <w:t>Iran’s culture is a tapestry of ancient traditions and Islamic influences:</w:t>
      </w:r>
    </w:p>
    <w:p w14:paraId="58115137" w14:textId="77777777" w:rsidR="00E84E38" w:rsidRPr="00E84E38" w:rsidRDefault="00E84E38" w:rsidP="00E84E38">
      <w:pPr>
        <w:rPr>
          <w:lang w:val="en-US"/>
        </w:rPr>
      </w:pPr>
    </w:p>
    <w:p w14:paraId="2B659EBF" w14:textId="77777777" w:rsidR="00E84E38" w:rsidRPr="00E84E38" w:rsidRDefault="00E84E38" w:rsidP="00E84E38">
      <w:pPr>
        <w:rPr>
          <w:lang w:val="en-US"/>
        </w:rPr>
      </w:pPr>
      <w:r w:rsidRPr="00E84E38">
        <w:rPr>
          <w:lang w:val="en-US"/>
        </w:rPr>
        <w:t xml:space="preserve">Nowruz: The Persian New Year (March 21), a 13-day celebration rooted in Zoroastrianism, featuring the Haft-Seen table. </w:t>
      </w:r>
    </w:p>
    <w:p w14:paraId="7487D136" w14:textId="77777777" w:rsidR="00E84E38" w:rsidRPr="00E84E38" w:rsidRDefault="00E84E38" w:rsidP="00E84E38">
      <w:pPr>
        <w:rPr>
          <w:lang w:val="en-US"/>
        </w:rPr>
      </w:pPr>
    </w:p>
    <w:p w14:paraId="1971FDEE" w14:textId="77777777" w:rsidR="00E84E38" w:rsidRPr="00E84E38" w:rsidRDefault="00E84E38" w:rsidP="00E84E38">
      <w:pPr>
        <w:rPr>
          <w:lang w:val="en-US"/>
        </w:rPr>
      </w:pPr>
      <w:r w:rsidRPr="00E84E38">
        <w:rPr>
          <w:lang w:val="en-US"/>
        </w:rPr>
        <w:t>Poetry: Revered poets like Rumi, Hafez, and Ferdowsi shaped Persian literature.</w:t>
      </w:r>
    </w:p>
    <w:p w14:paraId="452749EF" w14:textId="77777777" w:rsidR="00E84E38" w:rsidRPr="00E84E38" w:rsidRDefault="00E84E38" w:rsidP="00E84E38">
      <w:pPr>
        <w:rPr>
          <w:lang w:val="en-US"/>
        </w:rPr>
      </w:pPr>
    </w:p>
    <w:p w14:paraId="0F4C31B1" w14:textId="77777777" w:rsidR="00E84E38" w:rsidRPr="00E84E38" w:rsidRDefault="00E84E38" w:rsidP="00E84E38">
      <w:pPr>
        <w:rPr>
          <w:lang w:val="en-US"/>
        </w:rPr>
      </w:pPr>
      <w:r w:rsidRPr="00E84E38">
        <w:rPr>
          <w:lang w:val="en-US"/>
        </w:rPr>
        <w:t>Architecture: UNESCO sites like Persepolis and Isfahan’s Naqsh-e Jahan Square showcase intricate tilework and grandeur.</w:t>
      </w:r>
    </w:p>
    <w:p w14:paraId="791AFAEF" w14:textId="77777777" w:rsidR="00E84E38" w:rsidRPr="00E84E38" w:rsidRDefault="00E84E38" w:rsidP="00E84E38">
      <w:pPr>
        <w:rPr>
          <w:lang w:val="en-US"/>
        </w:rPr>
      </w:pPr>
    </w:p>
    <w:p w14:paraId="1B19A667" w14:textId="77777777" w:rsidR="00E84E38" w:rsidRPr="00E84E38" w:rsidRDefault="00E84E38" w:rsidP="00E84E38">
      <w:pPr>
        <w:rPr>
          <w:lang w:val="en-US"/>
        </w:rPr>
      </w:pPr>
      <w:r w:rsidRPr="00E84E38">
        <w:rPr>
          <w:lang w:val="en-US"/>
        </w:rPr>
        <w:t>Cultural Highlights:</w:t>
      </w:r>
    </w:p>
    <w:p w14:paraId="42116F65" w14:textId="77777777" w:rsidR="00E84E38" w:rsidRPr="00E84E38" w:rsidRDefault="00E84E38" w:rsidP="00E84E38">
      <w:pPr>
        <w:rPr>
          <w:lang w:val="en-US"/>
        </w:rPr>
      </w:pPr>
    </w:p>
    <w:p w14:paraId="31EB5573" w14:textId="77777777" w:rsidR="00E84E38" w:rsidRPr="00E84E38" w:rsidRDefault="00E84E38" w:rsidP="00E84E38">
      <w:pPr>
        <w:rPr>
          <w:lang w:val="en-US"/>
        </w:rPr>
      </w:pPr>
      <w:r w:rsidRPr="00E84E38">
        <w:rPr>
          <w:lang w:val="en-US"/>
        </w:rPr>
        <w:t>Cuisine: Kebabs, ghormeh sabzi (herb stew), and saffron-infused dishes.</w:t>
      </w:r>
    </w:p>
    <w:p w14:paraId="2C39FBDD" w14:textId="77777777" w:rsidR="00E84E38" w:rsidRPr="00E84E38" w:rsidRDefault="00E84E38" w:rsidP="00E84E38">
      <w:pPr>
        <w:rPr>
          <w:lang w:val="en-US"/>
        </w:rPr>
      </w:pPr>
    </w:p>
    <w:p w14:paraId="47801404" w14:textId="77777777" w:rsidR="00E84E38" w:rsidRPr="00E84E38" w:rsidRDefault="00E84E38" w:rsidP="00E84E38">
      <w:pPr>
        <w:rPr>
          <w:lang w:val="en-US"/>
        </w:rPr>
      </w:pPr>
      <w:r w:rsidRPr="00E84E38">
        <w:rPr>
          <w:lang w:val="en-US"/>
        </w:rPr>
        <w:t>Handicrafts: Persian carpets, miniature paintings, and turquoise jewelry.</w:t>
      </w:r>
    </w:p>
    <w:p w14:paraId="178CC947" w14:textId="77777777" w:rsidR="00E84E38" w:rsidRPr="00E84E38" w:rsidRDefault="00E84E38" w:rsidP="00E84E38">
      <w:pPr>
        <w:rPr>
          <w:lang w:val="en-US"/>
        </w:rPr>
      </w:pPr>
    </w:p>
    <w:p w14:paraId="0F126AE2" w14:textId="77777777" w:rsidR="00E84E38" w:rsidRPr="00E84E38" w:rsidRDefault="00E84E38" w:rsidP="00E84E38">
      <w:pPr>
        <w:rPr>
          <w:lang w:val="en-US"/>
        </w:rPr>
      </w:pPr>
      <w:r w:rsidRPr="00E84E38">
        <w:rPr>
          <w:lang w:val="en-US"/>
        </w:rPr>
        <w:t>Festivals: Chaharshanbe Suri (fire-jumping ritual) and Yalda Night (winter solstice).</w:t>
      </w:r>
    </w:p>
    <w:p w14:paraId="509B1B85" w14:textId="77777777" w:rsidR="00E84E38" w:rsidRPr="00E84E38" w:rsidRDefault="00E84E38" w:rsidP="00E84E38">
      <w:pPr>
        <w:rPr>
          <w:lang w:val="en-US"/>
        </w:rPr>
      </w:pPr>
    </w:p>
    <w:p w14:paraId="697B98BA" w14:textId="77777777" w:rsidR="00E84E38" w:rsidRPr="00E84E38" w:rsidRDefault="00E84E38" w:rsidP="00E84E38">
      <w:pPr>
        <w:rPr>
          <w:lang w:val="en-US"/>
        </w:rPr>
      </w:pPr>
      <w:r w:rsidRPr="00E84E38">
        <w:rPr>
          <w:lang w:val="en-US"/>
        </w:rPr>
        <w:t>4. Economy: Sanctions and Resilience</w:t>
      </w:r>
    </w:p>
    <w:p w14:paraId="459F087D" w14:textId="77777777" w:rsidR="00E84E38" w:rsidRPr="00E84E38" w:rsidRDefault="00E84E38" w:rsidP="00E84E38">
      <w:pPr>
        <w:rPr>
          <w:lang w:val="en-US"/>
        </w:rPr>
      </w:pPr>
      <w:r w:rsidRPr="00E84E38">
        <w:rPr>
          <w:lang w:val="en-US"/>
        </w:rPr>
        <w:t>Iran has the 2nd-largest economy in the Middle East (GDP: ~$1.6 trillion), driven by:</w:t>
      </w:r>
    </w:p>
    <w:p w14:paraId="011572FD" w14:textId="77777777" w:rsidR="00E84E38" w:rsidRPr="00E84E38" w:rsidRDefault="00E84E38" w:rsidP="00E84E38">
      <w:pPr>
        <w:rPr>
          <w:lang w:val="en-US"/>
        </w:rPr>
      </w:pPr>
    </w:p>
    <w:p w14:paraId="2EE903A4" w14:textId="77777777" w:rsidR="00E84E38" w:rsidRPr="00E84E38" w:rsidRDefault="00E84E38" w:rsidP="00E84E38">
      <w:pPr>
        <w:rPr>
          <w:lang w:val="en-US"/>
        </w:rPr>
      </w:pPr>
      <w:r w:rsidRPr="00E84E38">
        <w:rPr>
          <w:lang w:val="en-US"/>
        </w:rPr>
        <w:t>Oil and Gas: 4th-largest oil reserves globally, but sanctions limit exports.</w:t>
      </w:r>
    </w:p>
    <w:p w14:paraId="3C3D791B" w14:textId="77777777" w:rsidR="00E84E38" w:rsidRPr="00E84E38" w:rsidRDefault="00E84E38" w:rsidP="00E84E38">
      <w:pPr>
        <w:rPr>
          <w:lang w:val="en-US"/>
        </w:rPr>
      </w:pPr>
    </w:p>
    <w:p w14:paraId="1D5BCD93" w14:textId="77777777" w:rsidR="00E84E38" w:rsidRPr="00E84E38" w:rsidRDefault="00E84E38" w:rsidP="00E84E38">
      <w:pPr>
        <w:rPr>
          <w:lang w:val="en-US"/>
        </w:rPr>
      </w:pPr>
      <w:r w:rsidRPr="00E84E38">
        <w:rPr>
          <w:lang w:val="en-US"/>
        </w:rPr>
        <w:t>Agriculture: Pistachios, saffron (90% of global production), and dates.</w:t>
      </w:r>
    </w:p>
    <w:p w14:paraId="65EA4A94" w14:textId="77777777" w:rsidR="00E84E38" w:rsidRPr="00E84E38" w:rsidRDefault="00E84E38" w:rsidP="00E84E38">
      <w:pPr>
        <w:rPr>
          <w:lang w:val="en-US"/>
        </w:rPr>
      </w:pPr>
    </w:p>
    <w:p w14:paraId="683C0939" w14:textId="77777777" w:rsidR="00E84E38" w:rsidRPr="00E84E38" w:rsidRDefault="00E84E38" w:rsidP="00E84E38">
      <w:pPr>
        <w:rPr>
          <w:lang w:val="en-US"/>
        </w:rPr>
      </w:pPr>
      <w:r w:rsidRPr="00E84E38">
        <w:rPr>
          <w:lang w:val="en-US"/>
        </w:rPr>
        <w:t>Handicrafts: Persian carpets generate $500 million annually.</w:t>
      </w:r>
    </w:p>
    <w:p w14:paraId="623ABA67" w14:textId="77777777" w:rsidR="00E84E38" w:rsidRPr="00E84E38" w:rsidRDefault="00E84E38" w:rsidP="00E84E38">
      <w:pPr>
        <w:rPr>
          <w:lang w:val="en-US"/>
        </w:rPr>
      </w:pPr>
    </w:p>
    <w:p w14:paraId="020DF470" w14:textId="77777777" w:rsidR="00E84E38" w:rsidRPr="00E84E38" w:rsidRDefault="00E84E38" w:rsidP="00E84E38">
      <w:pPr>
        <w:rPr>
          <w:lang w:val="en-US"/>
        </w:rPr>
      </w:pPr>
      <w:r w:rsidRPr="00E84E38">
        <w:rPr>
          <w:lang w:val="en-US"/>
        </w:rPr>
        <w:lastRenderedPageBreak/>
        <w:t>Economic Challenges: U.S. sanctions (post-2018 nuclear deal withdrawal), inflation (~40%), and youth unemployment (25%). Iran’s “Resistance Economy” focuses on self-sufficiency.</w:t>
      </w:r>
    </w:p>
    <w:p w14:paraId="6C671931" w14:textId="77777777" w:rsidR="00E84E38" w:rsidRPr="00E84E38" w:rsidRDefault="00E84E38" w:rsidP="00E84E38">
      <w:pPr>
        <w:rPr>
          <w:lang w:val="en-US"/>
        </w:rPr>
      </w:pPr>
    </w:p>
    <w:p w14:paraId="4A3E68F6" w14:textId="77777777" w:rsidR="00E84E38" w:rsidRPr="00E84E38" w:rsidRDefault="00E84E38" w:rsidP="00E84E38">
      <w:pPr>
        <w:rPr>
          <w:lang w:val="en-US"/>
        </w:rPr>
      </w:pPr>
      <w:r w:rsidRPr="00E84E38">
        <w:rPr>
          <w:lang w:val="en-US"/>
        </w:rPr>
        <w:t>5. Fascinating Facts</w:t>
      </w:r>
    </w:p>
    <w:p w14:paraId="574D6F05" w14:textId="77777777" w:rsidR="00E84E38" w:rsidRPr="00E84E38" w:rsidRDefault="00E84E38" w:rsidP="00E84E38">
      <w:pPr>
        <w:rPr>
          <w:lang w:val="en-US"/>
        </w:rPr>
      </w:pPr>
      <w:r w:rsidRPr="00E84E38">
        <w:rPr>
          <w:lang w:val="en-US"/>
        </w:rPr>
        <w:t>a) Ancient Innovations</w:t>
      </w:r>
    </w:p>
    <w:p w14:paraId="50A901DC" w14:textId="77777777" w:rsidR="00E84E38" w:rsidRPr="00E84E38" w:rsidRDefault="00E84E38" w:rsidP="00E84E38">
      <w:pPr>
        <w:rPr>
          <w:lang w:val="en-US"/>
        </w:rPr>
      </w:pPr>
      <w:r w:rsidRPr="00E84E38">
        <w:rPr>
          <w:lang w:val="en-US"/>
        </w:rPr>
        <w:t xml:space="preserve">Yakhchāl: Ancient ice houses, an early refrigeration system using windcatchers. </w:t>
      </w:r>
    </w:p>
    <w:p w14:paraId="7EB9361A" w14:textId="77777777" w:rsidR="00E84E38" w:rsidRPr="00E84E38" w:rsidRDefault="00E84E38" w:rsidP="00E84E38">
      <w:pPr>
        <w:rPr>
          <w:lang w:val="en-US"/>
        </w:rPr>
      </w:pPr>
    </w:p>
    <w:p w14:paraId="225D73D7" w14:textId="77777777" w:rsidR="00E84E38" w:rsidRPr="00E84E38" w:rsidRDefault="00E84E38" w:rsidP="00E84E38">
      <w:pPr>
        <w:rPr>
          <w:lang w:val="en-US"/>
        </w:rPr>
      </w:pPr>
      <w:r w:rsidRPr="00E84E38">
        <w:rPr>
          <w:lang w:val="en-US"/>
        </w:rPr>
        <w:t>Algebra: Persian scholar Al-Khwarizmi pioneered algebraic concepts in the 9th century.</w:t>
      </w:r>
    </w:p>
    <w:p w14:paraId="7631C443" w14:textId="77777777" w:rsidR="00E84E38" w:rsidRPr="00E84E38" w:rsidRDefault="00E84E38" w:rsidP="00E84E38">
      <w:pPr>
        <w:rPr>
          <w:lang w:val="en-US"/>
        </w:rPr>
      </w:pPr>
    </w:p>
    <w:p w14:paraId="6E433147" w14:textId="77777777" w:rsidR="00E84E38" w:rsidRPr="00E84E38" w:rsidRDefault="00E84E38" w:rsidP="00E84E38">
      <w:pPr>
        <w:rPr>
          <w:lang w:val="en-US"/>
        </w:rPr>
      </w:pPr>
      <w:r w:rsidRPr="00E84E38">
        <w:rPr>
          <w:lang w:val="en-US"/>
        </w:rPr>
        <w:t>b) Literacy and Education</w:t>
      </w:r>
    </w:p>
    <w:p w14:paraId="22C66336" w14:textId="77777777" w:rsidR="00E84E38" w:rsidRPr="00E84E38" w:rsidRDefault="00E84E38" w:rsidP="00E84E38">
      <w:pPr>
        <w:rPr>
          <w:lang w:val="en-US"/>
        </w:rPr>
      </w:pPr>
      <w:r w:rsidRPr="00E84E38">
        <w:rPr>
          <w:lang w:val="en-US"/>
        </w:rPr>
        <w:t xml:space="preserve">Iran’s literacy rate is 88.7%, with free education up to university level. Women comprise over 60% of STEM graduates. </w:t>
      </w:r>
    </w:p>
    <w:p w14:paraId="2FD8D02E" w14:textId="77777777" w:rsidR="00E84E38" w:rsidRPr="00E84E38" w:rsidRDefault="00E84E38" w:rsidP="00E84E38">
      <w:pPr>
        <w:rPr>
          <w:lang w:val="en-US"/>
        </w:rPr>
      </w:pPr>
    </w:p>
    <w:p w14:paraId="2BB74C14" w14:textId="77777777" w:rsidR="00E84E38" w:rsidRPr="00E84E38" w:rsidRDefault="00E84E38" w:rsidP="00E84E38">
      <w:pPr>
        <w:rPr>
          <w:lang w:val="en-US"/>
        </w:rPr>
      </w:pPr>
      <w:r w:rsidRPr="00E84E38">
        <w:rPr>
          <w:lang w:val="en-US"/>
        </w:rPr>
        <w:t>c) Nuclear Program</w:t>
      </w:r>
    </w:p>
    <w:p w14:paraId="31EE6D2A" w14:textId="77777777" w:rsidR="00E84E38" w:rsidRPr="00E84E38" w:rsidRDefault="00E84E38" w:rsidP="00E84E38">
      <w:pPr>
        <w:rPr>
          <w:lang w:val="en-US"/>
        </w:rPr>
      </w:pPr>
      <w:r w:rsidRPr="00E84E38">
        <w:rPr>
          <w:lang w:val="en-US"/>
        </w:rPr>
        <w:t xml:space="preserve">The 2015 JCPOA (Iran nuclear deal) aimed to limit uranium enrichment, but tensions persist post-U.S. withdrawal. </w:t>
      </w:r>
    </w:p>
    <w:p w14:paraId="22DEAC31" w14:textId="77777777" w:rsidR="00E84E38" w:rsidRPr="00E84E38" w:rsidRDefault="00E84E38" w:rsidP="00E84E38">
      <w:pPr>
        <w:rPr>
          <w:lang w:val="en-US"/>
        </w:rPr>
      </w:pPr>
    </w:p>
    <w:p w14:paraId="538095A9" w14:textId="77777777" w:rsidR="00E84E38" w:rsidRPr="00E84E38" w:rsidRDefault="00E84E38" w:rsidP="00E84E38">
      <w:pPr>
        <w:rPr>
          <w:lang w:val="en-US"/>
        </w:rPr>
      </w:pPr>
      <w:r w:rsidRPr="00E84E38">
        <w:rPr>
          <w:lang w:val="en-US"/>
        </w:rPr>
        <w:t>Additional Highlights:</w:t>
      </w:r>
    </w:p>
    <w:p w14:paraId="06FA67A3" w14:textId="77777777" w:rsidR="00E84E38" w:rsidRPr="00E84E38" w:rsidRDefault="00E84E38" w:rsidP="00E84E38">
      <w:pPr>
        <w:rPr>
          <w:lang w:val="en-US"/>
        </w:rPr>
      </w:pPr>
    </w:p>
    <w:p w14:paraId="4F6699A0" w14:textId="77777777" w:rsidR="00E84E38" w:rsidRPr="00E84E38" w:rsidRDefault="00E84E38" w:rsidP="00E84E38">
      <w:pPr>
        <w:rPr>
          <w:lang w:val="en-US"/>
        </w:rPr>
      </w:pPr>
      <w:r w:rsidRPr="00E84E38">
        <w:rPr>
          <w:lang w:val="en-US"/>
        </w:rPr>
        <w:t>Polo (Chogan): Invented in ancient Persia as a royal sport.</w:t>
      </w:r>
    </w:p>
    <w:p w14:paraId="2E207EEB" w14:textId="77777777" w:rsidR="00E84E38" w:rsidRPr="00E84E38" w:rsidRDefault="00E84E38" w:rsidP="00E84E38">
      <w:pPr>
        <w:rPr>
          <w:lang w:val="en-US"/>
        </w:rPr>
      </w:pPr>
    </w:p>
    <w:p w14:paraId="2FB1D783" w14:textId="77777777" w:rsidR="00E84E38" w:rsidRPr="00E84E38" w:rsidRDefault="00E84E38" w:rsidP="00E84E38">
      <w:pPr>
        <w:rPr>
          <w:lang w:val="en-US"/>
        </w:rPr>
      </w:pPr>
      <w:r w:rsidRPr="00E84E38">
        <w:rPr>
          <w:lang w:val="en-US"/>
        </w:rPr>
        <w:t>Qanat System: A 3,000-year-old underground irrigation network, now a UNESCO site.</w:t>
      </w:r>
    </w:p>
    <w:p w14:paraId="54A583C5" w14:textId="77777777" w:rsidR="00E84E38" w:rsidRPr="00E84E38" w:rsidRDefault="00E84E38" w:rsidP="00E84E38">
      <w:pPr>
        <w:rPr>
          <w:lang w:val="en-US"/>
        </w:rPr>
      </w:pPr>
    </w:p>
    <w:p w14:paraId="6CBD0BD5" w14:textId="77777777" w:rsidR="00E84E38" w:rsidRPr="00E84E38" w:rsidRDefault="00E84E38" w:rsidP="00E84E38">
      <w:pPr>
        <w:rPr>
          <w:lang w:val="en-US"/>
        </w:rPr>
      </w:pPr>
      <w:r w:rsidRPr="00E84E38">
        <w:rPr>
          <w:lang w:val="en-US"/>
        </w:rPr>
        <w:t>6. Challenges and Progress</w:t>
      </w:r>
    </w:p>
    <w:p w14:paraId="2B7BE078" w14:textId="77777777" w:rsidR="00E84E38" w:rsidRPr="00E84E38" w:rsidRDefault="00E84E38" w:rsidP="00E84E38">
      <w:pPr>
        <w:rPr>
          <w:lang w:val="en-US"/>
        </w:rPr>
      </w:pPr>
      <w:r w:rsidRPr="00E84E38">
        <w:rPr>
          <w:lang w:val="en-US"/>
        </w:rPr>
        <w:t>Iran faces international isolation, human rights criticisms, and environmental crises. However, advancements in science (e.g., nanotechnology), cinema (Oscar-winning films), and women’s education highlight its resilience.</w:t>
      </w:r>
    </w:p>
    <w:p w14:paraId="4A5F1942" w14:textId="77777777" w:rsidR="00E84E38" w:rsidRPr="00E84E38" w:rsidRDefault="00E84E38" w:rsidP="00E84E38">
      <w:pPr>
        <w:rPr>
          <w:lang w:val="en-US"/>
        </w:rPr>
      </w:pPr>
    </w:p>
    <w:p w14:paraId="3D58E5A0" w14:textId="77777777" w:rsidR="00E84E38" w:rsidRPr="00E84E38" w:rsidRDefault="00E84E38" w:rsidP="00E84E38">
      <w:pPr>
        <w:rPr>
          <w:lang w:val="en-US"/>
        </w:rPr>
      </w:pPr>
      <w:r w:rsidRPr="00E84E38">
        <w:rPr>
          <w:lang w:val="en-US"/>
        </w:rPr>
        <w:t>Healthcare and Demographics:</w:t>
      </w:r>
    </w:p>
    <w:p w14:paraId="166DED24" w14:textId="77777777" w:rsidR="00E84E38" w:rsidRPr="00E84E38" w:rsidRDefault="00E84E38" w:rsidP="00E84E38">
      <w:pPr>
        <w:rPr>
          <w:lang w:val="en-US"/>
        </w:rPr>
      </w:pPr>
    </w:p>
    <w:p w14:paraId="122F3288" w14:textId="77777777" w:rsidR="00E84E38" w:rsidRPr="00E84E38" w:rsidRDefault="00E84E38" w:rsidP="00E84E38">
      <w:pPr>
        <w:rPr>
          <w:lang w:val="en-US"/>
        </w:rPr>
      </w:pPr>
      <w:r w:rsidRPr="00E84E38">
        <w:rPr>
          <w:lang w:val="en-US"/>
        </w:rPr>
        <w:t xml:space="preserve">Healthcare: Life expectancy: 75.8 years (men) and 79.6 years (women). Public hospitals serve 90% of the population. </w:t>
      </w:r>
    </w:p>
    <w:p w14:paraId="37B24494" w14:textId="77777777" w:rsidR="00E84E38" w:rsidRPr="00E84E38" w:rsidRDefault="00E84E38" w:rsidP="00E84E38">
      <w:pPr>
        <w:rPr>
          <w:lang w:val="en-US"/>
        </w:rPr>
      </w:pPr>
    </w:p>
    <w:p w14:paraId="4CFDABF2" w14:textId="77777777" w:rsidR="00E84E38" w:rsidRPr="00E84E38" w:rsidRDefault="00E84E38" w:rsidP="00E84E38">
      <w:pPr>
        <w:rPr>
          <w:lang w:val="en-US"/>
        </w:rPr>
      </w:pPr>
      <w:r w:rsidRPr="00E84E38">
        <w:rPr>
          <w:lang w:val="en-US"/>
        </w:rPr>
        <w:t>Youth: 60% of the population is under 30, driving demands for social reform.</w:t>
      </w:r>
    </w:p>
    <w:p w14:paraId="3ABA3603" w14:textId="77777777" w:rsidR="00E84E38" w:rsidRPr="00E84E38" w:rsidRDefault="00E84E38" w:rsidP="00E84E38">
      <w:pPr>
        <w:rPr>
          <w:lang w:val="en-US"/>
        </w:rPr>
      </w:pPr>
    </w:p>
    <w:p w14:paraId="14B6D56D" w14:textId="77777777" w:rsidR="00E84E38" w:rsidRPr="00E84E38" w:rsidRDefault="00E84E38" w:rsidP="00E84E38">
      <w:pPr>
        <w:rPr>
          <w:lang w:val="en-US"/>
        </w:rPr>
      </w:pPr>
      <w:r w:rsidRPr="00E84E38">
        <w:rPr>
          <w:lang w:val="en-US"/>
        </w:rPr>
        <w:t>7. Education and Healthcare</w:t>
      </w:r>
    </w:p>
    <w:p w14:paraId="45268340" w14:textId="77777777" w:rsidR="00E84E38" w:rsidRPr="00E84E38" w:rsidRDefault="00E84E38" w:rsidP="00E84E38">
      <w:pPr>
        <w:rPr>
          <w:lang w:val="en-US"/>
        </w:rPr>
      </w:pPr>
      <w:r w:rsidRPr="00E84E38">
        <w:rPr>
          <w:lang w:val="en-US"/>
        </w:rPr>
        <w:t>Education: Iran has over 50 universities, including University of Tehran and Sharif University of Technology. The Konkur exam determines university admissions.</w:t>
      </w:r>
    </w:p>
    <w:p w14:paraId="7186011E" w14:textId="77777777" w:rsidR="00E84E38" w:rsidRPr="00E84E38" w:rsidRDefault="00E84E38" w:rsidP="00E84E38">
      <w:pPr>
        <w:rPr>
          <w:lang w:val="en-US"/>
        </w:rPr>
      </w:pPr>
    </w:p>
    <w:p w14:paraId="3CE5D80E" w14:textId="77777777" w:rsidR="00E84E38" w:rsidRPr="00E84E38" w:rsidRDefault="00E84E38" w:rsidP="00E84E38">
      <w:pPr>
        <w:rPr>
          <w:lang w:val="en-US"/>
        </w:rPr>
      </w:pPr>
      <w:r w:rsidRPr="00E84E38">
        <w:rPr>
          <w:lang w:val="en-US"/>
        </w:rPr>
        <w:t>Healthcare: A hybrid system combining public clinics and private hospitals. Traditional medicine (e.g., herbal remedies) remains popular.</w:t>
      </w:r>
    </w:p>
    <w:p w14:paraId="589E6A2D" w14:textId="77777777" w:rsidR="00E84E38" w:rsidRPr="00E84E38" w:rsidRDefault="00E84E38" w:rsidP="00E84E38">
      <w:pPr>
        <w:rPr>
          <w:lang w:val="en-US"/>
        </w:rPr>
      </w:pPr>
    </w:p>
    <w:p w14:paraId="505C1910" w14:textId="77777777" w:rsidR="00E84E38" w:rsidRPr="00E84E38" w:rsidRDefault="00E84E38" w:rsidP="00E84E38">
      <w:pPr>
        <w:rPr>
          <w:lang w:val="en-US"/>
        </w:rPr>
      </w:pPr>
      <w:r w:rsidRPr="00E84E38">
        <w:rPr>
          <w:lang w:val="en-US"/>
        </w:rPr>
        <w:t>Conclusion</w:t>
      </w:r>
    </w:p>
    <w:p w14:paraId="19F4F42A" w14:textId="783A570C" w:rsidR="00AF7546" w:rsidRPr="00E84E38" w:rsidRDefault="00E84E38" w:rsidP="00E84E38">
      <w:pPr>
        <w:rPr>
          <w:lang w:val="en-US"/>
        </w:rPr>
      </w:pPr>
      <w:r w:rsidRPr="00E84E38">
        <w:rPr>
          <w:lang w:val="en-US"/>
        </w:rPr>
        <w:t>Iran’s blend of ancient heritage and modern ambition makes it a unique force in global culture and geopolitics. Despite challenges, its contributions to art, science, and philosophy continue to inspire.</w:t>
      </w:r>
    </w:p>
    <w:sectPr w:rsidR="00AF7546" w:rsidRPr="00E84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67BBF"/>
    <w:multiLevelType w:val="multilevel"/>
    <w:tmpl w:val="FD6CBA7C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10376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B37"/>
    <w:rsid w:val="001F7243"/>
    <w:rsid w:val="002B1D37"/>
    <w:rsid w:val="00347E91"/>
    <w:rsid w:val="004552E5"/>
    <w:rsid w:val="00460B37"/>
    <w:rsid w:val="00500026"/>
    <w:rsid w:val="00506825"/>
    <w:rsid w:val="00516A34"/>
    <w:rsid w:val="005216F5"/>
    <w:rsid w:val="00557C1B"/>
    <w:rsid w:val="00645A48"/>
    <w:rsid w:val="006F3242"/>
    <w:rsid w:val="00767BAD"/>
    <w:rsid w:val="0078420C"/>
    <w:rsid w:val="0091358D"/>
    <w:rsid w:val="00990D8D"/>
    <w:rsid w:val="00AA0D2B"/>
    <w:rsid w:val="00AF7546"/>
    <w:rsid w:val="00B66273"/>
    <w:rsid w:val="00E84E38"/>
    <w:rsid w:val="00F3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F7E51-CB5D-448D-AA38-409FFE6E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0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E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B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B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выполненный пример"/>
    <w:basedOn w:val="Normal"/>
    <w:qFormat/>
    <w:rsid w:val="00347E91"/>
    <w:pPr>
      <w:pBdr>
        <w:top w:val="doubleWave" w:sz="6" w:space="1" w:color="auto"/>
        <w:bottom w:val="doubleWave" w:sz="6" w:space="1" w:color="auto"/>
      </w:pBdr>
      <w:spacing w:after="0" w:line="240" w:lineRule="auto"/>
    </w:pPr>
    <w:rPr>
      <w:rFonts w:ascii="Verdana" w:eastAsia="Times New Roman" w:hAnsi="Verdana" w:cs="Times New Roman"/>
      <w:b/>
      <w:bCs/>
      <w:color w:val="000000" w:themeColor="text1"/>
      <w:sz w:val="16"/>
      <w:szCs w:val="16"/>
      <w:lang w:eastAsia="ru-RU"/>
    </w:rPr>
  </w:style>
  <w:style w:type="paragraph" w:customStyle="1" w:styleId="a">
    <w:name w:val="Выполненный пример"/>
    <w:basedOn w:val="Normal"/>
    <w:qFormat/>
    <w:rsid w:val="00347E91"/>
    <w:pPr>
      <w:numPr>
        <w:numId w:val="1"/>
      </w:numPr>
      <w:pBdr>
        <w:top w:val="doubleWave" w:sz="6" w:space="1" w:color="auto"/>
        <w:bottom w:val="doubleWave" w:sz="6" w:space="1" w:color="auto"/>
      </w:pBdr>
      <w:shd w:val="clear" w:color="auto" w:fill="FFFFCC"/>
      <w:spacing w:after="0" w:line="240" w:lineRule="auto"/>
    </w:pPr>
    <w:rPr>
      <w:rFonts w:ascii="Verdana" w:hAnsi="Verdana"/>
      <w:b/>
      <w:color w:val="000000" w:themeColor="text1"/>
      <w:lang w:val="en-US"/>
    </w:rPr>
  </w:style>
  <w:style w:type="paragraph" w:customStyle="1" w:styleId="a1">
    <w:name w:val="Примерное решение"/>
    <w:basedOn w:val="Heading2"/>
    <w:autoRedefine/>
    <w:qFormat/>
    <w:rsid w:val="00347E91"/>
    <w:pPr>
      <w:keepNext w:val="0"/>
      <w:keepLines w:val="0"/>
      <w:pBdr>
        <w:top w:val="doubleWave" w:sz="6" w:space="1" w:color="auto"/>
        <w:bottom w:val="doubleWave" w:sz="6" w:space="1" w:color="auto"/>
      </w:pBdr>
      <w:spacing w:before="0" w:line="240" w:lineRule="auto"/>
    </w:pPr>
    <w:rPr>
      <w:rFonts w:ascii="Times New Roman" w:eastAsia="Times New Roman" w:hAnsi="Times New Roman" w:cs="Times New Roman"/>
      <w:b/>
      <w:bCs/>
      <w:color w:val="auto"/>
      <w:sz w:val="18"/>
      <w:szCs w:val="24"/>
      <w:lang w:val="en-US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E91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SectionsTests">
    <w:name w:val="Sections &amp; Tests"/>
    <w:basedOn w:val="Normal"/>
    <w:next w:val="Normal"/>
    <w:autoRedefine/>
    <w:qFormat/>
    <w:rsid w:val="00990D8D"/>
    <w:pPr>
      <w:keepNext/>
      <w:widowControl w:val="0"/>
      <w:suppressAutoHyphens/>
      <w:spacing w:before="60" w:after="60" w:line="360" w:lineRule="auto"/>
      <w:ind w:firstLine="403"/>
      <w:jc w:val="both"/>
    </w:pPr>
    <w:rPr>
      <w:rFonts w:ascii="Times New Roman" w:eastAsia="Times New Roman" w:hAnsi="Times New Roman" w:cs="Times New Roman"/>
      <w:b/>
      <w:sz w:val="24"/>
      <w:szCs w:val="24"/>
      <w:lang w:val="en" w:bidi="en-US"/>
    </w:rPr>
  </w:style>
  <w:style w:type="paragraph" w:customStyle="1" w:styleId="a2">
    <w:name w:val="код"/>
    <w:basedOn w:val="Normal"/>
    <w:next w:val="Normal"/>
    <w:link w:val="a3"/>
    <w:autoRedefine/>
    <w:qFormat/>
    <w:rsid w:val="00F32DB2"/>
    <w:pPr>
      <w:shd w:val="clear" w:color="auto" w:fill="E8E8E8" w:themeFill="background2"/>
    </w:pPr>
    <w:rPr>
      <w:rFonts w:ascii="Courier New" w:hAnsi="Courier New" w:cs="Arial"/>
      <w:b/>
      <w:color w:val="80340D" w:themeColor="accent2" w:themeShade="80"/>
      <w:sz w:val="24"/>
      <w:szCs w:val="24"/>
      <w:lang w:eastAsia="ru-RU"/>
    </w:rPr>
  </w:style>
  <w:style w:type="character" w:customStyle="1" w:styleId="a3">
    <w:name w:val="код Знак"/>
    <w:basedOn w:val="DefaultParagraphFont"/>
    <w:link w:val="a2"/>
    <w:rsid w:val="00F32DB2"/>
    <w:rPr>
      <w:rFonts w:ascii="Courier New" w:hAnsi="Courier New" w:cs="Arial"/>
      <w:b/>
      <w:color w:val="80340D" w:themeColor="accent2" w:themeShade="80"/>
      <w:sz w:val="24"/>
      <w:szCs w:val="24"/>
      <w:shd w:val="clear" w:color="auto" w:fill="E8E8E8" w:themeFill="background2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460B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B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B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B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B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B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B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B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0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0B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B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B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B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B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B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642</Words>
  <Characters>3663</Characters>
  <Application>Microsoft Office Word</Application>
  <DocSecurity>0</DocSecurity>
  <Lines>30</Lines>
  <Paragraphs>8</Paragraphs>
  <ScaleCrop>false</ScaleCrop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Майер</dc:creator>
  <cp:keywords/>
  <dc:description/>
  <cp:lastModifiedBy>Светлана Майер</cp:lastModifiedBy>
  <cp:revision>3</cp:revision>
  <dcterms:created xsi:type="dcterms:W3CDTF">2025-08-28T12:13:00Z</dcterms:created>
  <dcterms:modified xsi:type="dcterms:W3CDTF">2025-08-28T12:14:00Z</dcterms:modified>
</cp:coreProperties>
</file>