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73" w:rsidRDefault="007C0673" w:rsidP="007C0673">
      <w:r>
        <w:t># Текст для вставки в Word</w:t>
      </w:r>
    </w:p>
    <w:p w:rsidR="007C0673" w:rsidRDefault="007C0673" w:rsidP="007C0673"/>
    <w:p w:rsidR="007C0673" w:rsidRDefault="007C0673" w:rsidP="007C0673">
      <w:r>
        <w:t>## Проект</w:t>
      </w:r>
    </w:p>
    <w:p w:rsidR="007C0673" w:rsidRDefault="007C0673" w:rsidP="007C0673"/>
    <w:p w:rsidR="007C0673" w:rsidRDefault="007C0673" w:rsidP="007C0673">
      <w:r>
        <w:t>**Единый государственный экзамен по РУССКОМУ ЯЗЫКУ**</w:t>
      </w:r>
    </w:p>
    <w:p w:rsidR="007C0673" w:rsidRDefault="007C0673" w:rsidP="007C0673"/>
    <w:p w:rsidR="007C0673" w:rsidRDefault="007C0673" w:rsidP="007C0673">
      <w:r>
        <w:t>Демонстрационный вариант контрольных измерительных материалов единого государственного экзамена 2026 года по РУССКОМУ ЯЗЫКУ подготовлен федеральным государственным бюджетным научным учреждением «ФЕДЕРАЛЬНЫЙ ИНСТИТУТ ПЕДАГОГ</w:t>
      </w:r>
      <w:bookmarkStart w:id="0" w:name="_GoBack"/>
      <w:bookmarkEnd w:id="0"/>
      <w:r>
        <w:t>ИЧЕСКИХ ИЗМЕРЕНИЙ»</w:t>
      </w:r>
    </w:p>
    <w:p w:rsidR="007C0673" w:rsidRDefault="007C0673" w:rsidP="007C0673"/>
    <w:p w:rsidR="007C0673" w:rsidRDefault="007C0673" w:rsidP="007C0673">
      <w:r>
        <w:t xml:space="preserve">**12.08.**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2 / 30**</w:t>
      </w:r>
    </w:p>
    <w:p w:rsidR="007C0673" w:rsidRDefault="007C0673" w:rsidP="007C0673"/>
    <w:p w:rsidR="007C0673" w:rsidRDefault="007C0673" w:rsidP="007C0673">
      <w:r>
        <w:t>**Единый государственный экзамен по РУССКОМУ ЯЗЫКУ**</w:t>
      </w:r>
    </w:p>
    <w:p w:rsidR="007C0673" w:rsidRDefault="007C0673" w:rsidP="007C0673"/>
    <w:p w:rsidR="007C0673" w:rsidRDefault="007C0673" w:rsidP="007C0673">
      <w:r>
        <w:t>**Пояснения к демонстрационному варианту контрольных измерительных материалов единого государственного экзамена 2026 года по РУССКОМУ ЯЗЫКУ**</w:t>
      </w:r>
    </w:p>
    <w:p w:rsidR="007C0673" w:rsidRDefault="007C0673" w:rsidP="007C0673"/>
    <w:p w:rsidR="007C0673" w:rsidRDefault="007C0673" w:rsidP="007C0673">
      <w:r>
        <w:t>При ознакомлении с демонстрационным вариантом контрольных измерительных материалов (КИМ) единого государственного экзамена (ЕГЭ) 2026 г. по русскому языку следует иметь в виду, что задания, включённые в него, не отражают всех элементов содержания, которые будут проверяться с помощью вариантов КИМ в 2026 г. Полный перечень элементов содержания, которые могут контролироваться на едином государственном экзамене 2026 г., приведён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русскому языку.</w:t>
      </w:r>
    </w:p>
    <w:p w:rsidR="007C0673" w:rsidRDefault="007C0673" w:rsidP="007C0673"/>
    <w:p w:rsidR="007C0673" w:rsidRDefault="007C0673" w:rsidP="007C0673">
      <w:r>
        <w:t>| В   демонстрационном   варианте | представлены | конкретные   примеры |</w:t>
      </w:r>
    </w:p>
    <w:p w:rsidR="007C0673" w:rsidRDefault="007C0673" w:rsidP="007C0673">
      <w:r>
        <w:t>|-|-|-|</w:t>
      </w:r>
    </w:p>
    <w:p w:rsidR="007C0673" w:rsidRDefault="007C0673" w:rsidP="007C0673">
      <w:r>
        <w:t>| заданий,   не   исчерпывающие | всего | многообразия   возможных |</w:t>
      </w:r>
    </w:p>
    <w:p w:rsidR="007C0673" w:rsidRDefault="007C0673" w:rsidP="007C0673">
      <w:r>
        <w:t>| формулировок   заданий   на   каждой   работы\. | позиции | варианта   экзаменационной |</w:t>
      </w:r>
    </w:p>
    <w:p w:rsidR="007C0673" w:rsidRDefault="007C0673" w:rsidP="007C0673"/>
    <w:p w:rsidR="007C0673" w:rsidRDefault="007C0673" w:rsidP="007C0673">
      <w:r>
        <w:t xml:space="preserve">Назначение демонстрационного варианта заключается в том, чтобы дать возможность любому участнику ЕГЭ и широкой общественности составить представление о структуре будущих вариантов КИМ, количестве заданий, об их форме, уровне сложности. Приведённые критерии </w:t>
      </w:r>
      <w:r>
        <w:lastRenderedPageBreak/>
        <w:t>оценки выполнения задания с развёрнутым ответом, включённые в этот вариант, дают представление о требованиях к полноте и правильности записи развёрнутого ответа.</w:t>
      </w:r>
    </w:p>
    <w:p w:rsidR="007C0673" w:rsidRDefault="007C0673" w:rsidP="007C0673"/>
    <w:p w:rsidR="007C0673" w:rsidRDefault="007C0673" w:rsidP="007C0673">
      <w:r>
        <w:t>| В   демонстрационном   варианте   представлено   по   несколько   примеров |</w:t>
      </w:r>
    </w:p>
    <w:p w:rsidR="007C0673" w:rsidRDefault="007C0673" w:rsidP="007C0673">
      <w:r>
        <w:t>|-|</w:t>
      </w:r>
    </w:p>
    <w:p w:rsidR="007C0673" w:rsidRDefault="007C0673" w:rsidP="007C0673">
      <w:r>
        <w:t>| заданий   на   некоторых   позициях   экзаменационной   работы\.   В   реальных |</w:t>
      </w:r>
    </w:p>
    <w:p w:rsidR="007C0673" w:rsidRDefault="007C0673" w:rsidP="007C0673">
      <w:r>
        <w:t>| вариантах   экзаменационной   работы   на   каждой   позиции   будет   предложено   только   одно   задание\. |</w:t>
      </w:r>
    </w:p>
    <w:p w:rsidR="007C0673" w:rsidRDefault="007C0673" w:rsidP="007C0673"/>
    <w:p w:rsidR="007C0673" w:rsidRDefault="007C0673" w:rsidP="007C0673">
      <w:r>
        <w:t>Эти сведения позволят выпускникам выработать стратегию подготовки к ЕГЭ в 2026 г.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3 / 30**</w:t>
      </w:r>
    </w:p>
    <w:p w:rsidR="007C0673" w:rsidRDefault="007C0673" w:rsidP="007C0673"/>
    <w:p w:rsidR="007C0673" w:rsidRDefault="007C0673" w:rsidP="007C0673">
      <w:r>
        <w:t>**Демонстрационный вариант контрольных измерительных материалов единого государственного экзамена 2026 года по РУССКОМУ ЯЗЫКУ**</w:t>
      </w:r>
    </w:p>
    <w:p w:rsidR="007C0673" w:rsidRDefault="007C0673" w:rsidP="007C0673"/>
    <w:p w:rsidR="007C0673" w:rsidRDefault="007C0673" w:rsidP="007C0673">
      <w:r>
        <w:t>**Инструкция по выполнению работы**</w:t>
      </w:r>
    </w:p>
    <w:p w:rsidR="007C0673" w:rsidRDefault="007C0673" w:rsidP="007C0673">
      <w:r>
        <w:t>Экзаменационная работа состоит из двух частей, содержащих 27 заданий. Часть 1 содержит 26 заданий, часть 2 содержит 1 задание. На выполнение экзаменационной работы по русскому языку отводится 3 часа 30 минут (210 минут).</w:t>
      </w:r>
    </w:p>
    <w:p w:rsidR="007C0673" w:rsidRDefault="007C0673" w:rsidP="007C0673"/>
    <w:p w:rsidR="007C0673" w:rsidRDefault="007C0673" w:rsidP="007C0673">
      <w:r>
        <w:t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по приведённым ниже образцам в бланк ответов № 1.</w:t>
      </w:r>
    </w:p>
    <w:p w:rsidR="007C0673" w:rsidRDefault="007C0673" w:rsidP="007C0673"/>
    <w:p w:rsidR="007C0673" w:rsidRDefault="007C0673" w:rsidP="007C0673">
      <w:r>
        <w:t xml:space="preserve">КИМ  </w:t>
      </w:r>
    </w:p>
    <w:p w:rsidR="007C0673" w:rsidRDefault="007C0673" w:rsidP="007C0673">
      <w:r>
        <w:t xml:space="preserve">Ответ: 1 2 4  </w:t>
      </w:r>
    </w:p>
    <w:p w:rsidR="007C0673" w:rsidRDefault="007C0673" w:rsidP="007C0673">
      <w:r>
        <w:t xml:space="preserve">Бланк  </w:t>
      </w:r>
    </w:p>
    <w:p w:rsidR="007C0673" w:rsidRDefault="007C0673" w:rsidP="007C0673">
      <w:r>
        <w:t xml:space="preserve">Ответ:   </w:t>
      </w:r>
    </w:p>
    <w:p w:rsidR="007C0673" w:rsidRDefault="007C0673" w:rsidP="007C0673">
      <w:r>
        <w:t>| А | Б | В | Г | Д |</w:t>
      </w:r>
    </w:p>
    <w:p w:rsidR="007C0673" w:rsidRDefault="007C0673" w:rsidP="007C0673">
      <w:r>
        <w:t>|-|-|-|-|-|</w:t>
      </w:r>
    </w:p>
    <w:p w:rsidR="007C0673" w:rsidRDefault="007C0673" w:rsidP="007C0673">
      <w:r>
        <w:t>| 5 | 2 | 6 | 1 | 3 |</w:t>
      </w:r>
    </w:p>
    <w:p w:rsidR="007C0673" w:rsidRDefault="007C0673" w:rsidP="007C0673"/>
    <w:p w:rsidR="007C0673" w:rsidRDefault="007C0673" w:rsidP="007C0673">
      <w:r>
        <w:lastRenderedPageBreak/>
        <w:t xml:space="preserve">Ответ: СКАЗАТЬПРОИЗНЁС  </w:t>
      </w:r>
    </w:p>
    <w:p w:rsidR="007C0673" w:rsidRDefault="007C0673" w:rsidP="007C0673">
      <w:r>
        <w:t xml:space="preserve">Задание 27 части 2 представляет собой сочинение по прочитанному тексту. Это задание выполняется на бланке ответов № 2.  </w:t>
      </w:r>
    </w:p>
    <w:p w:rsidR="007C0673" w:rsidRDefault="007C0673" w:rsidP="007C0673">
      <w:r>
        <w:t>Все бланки ЕГЭ заполняются яркими чёрными чернилами. Допускается использование гелевой или капиллярной ручки. При выполнении заданий можно пользоваться черновиком. Записи в черновике, а также в тексте контрольных измерительных материалов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После завершения работы проверьте, чтобы ответ на каждое задание в бланках ответов № 1 и № 2 был записан под правильным номером. Желаем успеха!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4 / 30**</w:t>
      </w:r>
    </w:p>
    <w:p w:rsidR="007C0673" w:rsidRDefault="007C0673" w:rsidP="007C0673"/>
    <w:p w:rsidR="007C0673" w:rsidRDefault="007C0673" w:rsidP="007C0673">
      <w:r>
        <w:t xml:space="preserve">**Часть 1**  </w:t>
      </w:r>
    </w:p>
    <w:p w:rsidR="007C0673" w:rsidRDefault="007C0673" w:rsidP="007C0673"/>
    <w:p w:rsidR="007C0673" w:rsidRDefault="007C0673" w:rsidP="007C0673">
      <w:r>
        <w:t>| Ответами   к   заданиям   1–26   являются   цифра   $число$,   или   слово   $несколько   слов$,   или   последовательность   цифр   $чисел$\.   Ответ   запишите   в   поле   ответа   в   тексте   работы,   а   затем   перенесите   в   БЛАНК   ОТВЕТОВ   №   1   справа   от   номера   задания,   начиная   с   первой   клеточки,   без   пробелов, |</w:t>
      </w:r>
    </w:p>
    <w:p w:rsidR="007C0673" w:rsidRDefault="007C0673" w:rsidP="007C0673">
      <w:r>
        <w:t>|-|</w:t>
      </w:r>
    </w:p>
    <w:p w:rsidR="007C0673" w:rsidRDefault="007C0673" w:rsidP="007C0673">
      <w:r>
        <w:t>| запятых   и   других   дополнительных   символов\.   Каждую   букву   или   цифру |</w:t>
      </w:r>
    </w:p>
    <w:p w:rsidR="007C0673" w:rsidRDefault="007C0673" w:rsidP="007C0673">
      <w:r>
        <w:t>| пишите   в   отдельной   клеточке   в   соответствии   с   приведёнными   в   бланке   образцами\.   Прочитайте   текст   и   выполните   задания   1–3\. |</w:t>
      </w:r>
    </w:p>
    <w:p w:rsidR="007C0673" w:rsidRDefault="007C0673" w:rsidP="007C0673"/>
    <w:p w:rsidR="007C0673" w:rsidRDefault="007C0673" w:rsidP="007C0673">
      <w:r>
        <w:t>В Россию пришёл Пушкинский праздник... Время неумолимо,</w:t>
      </w:r>
    </w:p>
    <w:p w:rsidR="007C0673" w:rsidRDefault="007C0673" w:rsidP="007C0673"/>
    <w:p w:rsidR="007C0673" w:rsidRDefault="007C0673" w:rsidP="007C0673">
      <w:r>
        <w:t>но Александр Сергеевич, как и сама Россия, был, есть и будет нашей духовной сущностью на все времена. Думаю, что для поэта, живущего вне времени, не было привычного нам понятия прошлого и будущего: прошлое жило в нём, в настоящем жил он сам, будущее прозревал его гений. Пушкин для нас есть сама Россия, сама русская душа – загадочная и непонятная. Он искал национальный характер, прозревая будущее. В его стихотворении «Странник» удивительным и непостижимым образом угадывается характер Льва Николаевича Толстого, появление которого Пушкин предчувствовал. Случайность? Совпадение? Нет! Это гениальное прозрение.</w:t>
      </w:r>
    </w:p>
    <w:p w:rsidR="007C0673" w:rsidRDefault="007C0673" w:rsidP="007C0673"/>
    <w:p w:rsidR="007C0673" w:rsidRDefault="007C0673" w:rsidP="007C0673">
      <w:r>
        <w:lastRenderedPageBreak/>
        <w:t xml:space="preserve">Пушкин – явление национальное мирового масштаба. Языки, судьбы и характеры народов подобны рекам, опоясывающим планету. Пушкин мог войти в любую из этих рек, не рассыпавшись по дну мелкой галькой, а растворившись в реке, &lt;…&gt; становился вселенским потоком. Он никогда не был за границей. Но в нём текла испанская кровь, когда </w:t>
      </w:r>
    </w:p>
    <w:p w:rsidR="007C0673" w:rsidRDefault="007C0673" w:rsidP="007C0673"/>
    <w:p w:rsidR="007C0673" w:rsidRDefault="007C0673" w:rsidP="007C0673">
      <w:r>
        <w:t>он жил страстью Дон Жуана и мудростью Лепорелло. Вместе с Моцартом он слушал слепого скрипача в трактире в Вене. Страдал на пиру во время чумы, охватившей Европу. Народ у поэта безмолвствует. Он безмолвствует, потому что отдал своё слово, свой язык и характер своему гению. Хранить Пушкина – значит сохранять русский народ. Пушкин – сердце России. И пока бьётся это сердце, Россия жива и непобедима! (По К.В. Скворцову)</w:t>
      </w:r>
    </w:p>
    <w:p w:rsidR="007C0673" w:rsidRDefault="007C0673" w:rsidP="007C0673"/>
    <w:p w:rsidR="007C0673" w:rsidRDefault="007C0673" w:rsidP="007C0673">
      <w:r>
        <w:t>Самостоятельно подберите определительное местоимение, которое должно стоять на месте пропуска в третьем (3) абзаце текста. Запишите это местоимение.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5 / 30**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7C0673" w:rsidRDefault="007C0673" w:rsidP="007C0673"/>
    <w:p w:rsidR="007C0673" w:rsidRDefault="007C0673" w:rsidP="007C0673">
      <w:r>
        <w:t xml:space="preserve">1) ПРИЙТИ. Достичь чего-либо путём каких-либо усилий, действий.  </w:t>
      </w:r>
    </w:p>
    <w:p w:rsidR="007C0673" w:rsidRDefault="007C0673" w:rsidP="007C0673">
      <w:r>
        <w:t xml:space="preserve">Прийти к соглашению.  </w:t>
      </w:r>
    </w:p>
    <w:p w:rsidR="007C0673" w:rsidRDefault="007C0673" w:rsidP="007C0673"/>
    <w:p w:rsidR="007C0673" w:rsidRDefault="007C0673" w:rsidP="007C0673">
      <w:r>
        <w:t xml:space="preserve">2) ДУХОВНЫЙ. Такой, который относится к религии, церкви, связанный с ними. Духовная музыка. Светская и духовная литература.  </w:t>
      </w:r>
    </w:p>
    <w:p w:rsidR="007C0673" w:rsidRDefault="007C0673" w:rsidP="007C0673"/>
    <w:p w:rsidR="007C0673" w:rsidRDefault="007C0673" w:rsidP="007C0673">
      <w:r>
        <w:t xml:space="preserve">3) ХАРАКТЕР. Твёрдая, сильная воля, упорство в достижении чего-либо. У меня есть характер. Без характера кто-либо (о безвольном человеке). У него настоящий характер.  </w:t>
      </w:r>
    </w:p>
    <w:p w:rsidR="007C0673" w:rsidRDefault="007C0673" w:rsidP="007C0673"/>
    <w:p w:rsidR="007C0673" w:rsidRDefault="007C0673" w:rsidP="007C0673">
      <w:r>
        <w:t xml:space="preserve">4) ПРОЗРЕНИЕ. Внезапное просветление мысли. Наступило прозрение.  </w:t>
      </w:r>
    </w:p>
    <w:p w:rsidR="007C0673" w:rsidRDefault="007C0673" w:rsidP="007C0673"/>
    <w:p w:rsidR="007C0673" w:rsidRDefault="007C0673" w:rsidP="007C0673">
      <w:r>
        <w:t xml:space="preserve">5) КРОВЬ. Происхождение. Она казачка по крови. Кто-либо дворянской крови. Кровь (какая, чья) течёт в ком-либо (о национальной принадлежности).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варианты ответов, в которых даны верные характеристики текста. Запишите номера ответов.</w:t>
      </w:r>
    </w:p>
    <w:p w:rsidR="007C0673" w:rsidRDefault="007C0673" w:rsidP="007C0673"/>
    <w:p w:rsidR="007C0673" w:rsidRDefault="007C0673" w:rsidP="007C0673">
      <w:r>
        <w:t xml:space="preserve">1) Текст написан в научном стиле; цель автора – показать новизну, особенности творческой манеры А.С. Пушкина.  </w:t>
      </w:r>
    </w:p>
    <w:p w:rsidR="007C0673" w:rsidRDefault="007C0673" w:rsidP="007C0673"/>
    <w:p w:rsidR="007C0673" w:rsidRDefault="007C0673" w:rsidP="007C0673">
      <w:r>
        <w:t xml:space="preserve">2) Жанр текста – научный доклад, в котором для анализа проблемы использованы тщательно отобранные, красочные примеры (факты биографии, названия произведений, имена героев произведений).  </w:t>
      </w:r>
    </w:p>
    <w:p w:rsidR="007C0673" w:rsidRDefault="007C0673" w:rsidP="007C0673"/>
    <w:p w:rsidR="007C0673" w:rsidRDefault="007C0673" w:rsidP="007C0673">
      <w:r>
        <w:t xml:space="preserve">3) В тексте используется абстрактная лексика (сущность, время).  </w:t>
      </w:r>
    </w:p>
    <w:p w:rsidR="007C0673" w:rsidRDefault="007C0673" w:rsidP="007C0673"/>
    <w:p w:rsidR="007C0673" w:rsidRDefault="007C0673" w:rsidP="007C0673">
      <w:r>
        <w:t xml:space="preserve">4) Выразительность текста обеспечивается синтаксическими средствами, среди которых – ряды однородных членов предложения, обособленные определения и обстоятельства.  </w:t>
      </w:r>
    </w:p>
    <w:p w:rsidR="007C0673" w:rsidRDefault="007C0673" w:rsidP="007C0673"/>
    <w:p w:rsidR="007C0673" w:rsidRDefault="007C0673" w:rsidP="007C0673">
      <w:r>
        <w:t xml:space="preserve">5) Сравнение и развёрнутая метафора в третьем (3) абзаце текста показывают масштабность и значимость А.С. Пушкина для России и всего мира.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**4**  </w:t>
      </w:r>
    </w:p>
    <w:p w:rsidR="007C0673" w:rsidRDefault="007C0673" w:rsidP="007C0673"/>
    <w:p w:rsidR="007C0673" w:rsidRDefault="007C0673" w:rsidP="007C0673">
      <w:r>
        <w:t xml:space="preserve">**5**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6 / 30**</w:t>
      </w:r>
    </w:p>
    <w:p w:rsidR="007C0673" w:rsidRDefault="007C0673" w:rsidP="007C0673"/>
    <w:p w:rsidR="007C0673" w:rsidRDefault="007C0673" w:rsidP="007C0673">
      <w:r>
        <w:lastRenderedPageBreak/>
        <w:t>&amp;%end_page&amp;%</w:t>
      </w:r>
    </w:p>
    <w:p w:rsidR="007C0673" w:rsidRDefault="007C0673" w:rsidP="007C0673">
      <w: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7C0673" w:rsidRDefault="007C0673" w:rsidP="007C0673"/>
    <w:p w:rsidR="007C0673" w:rsidRDefault="007C0673" w:rsidP="007C0673">
      <w:r>
        <w:t xml:space="preserve">1) ногте́й  </w:t>
      </w:r>
    </w:p>
    <w:p w:rsidR="007C0673" w:rsidRDefault="007C0673" w:rsidP="007C0673"/>
    <w:p w:rsidR="007C0673" w:rsidRDefault="007C0673" w:rsidP="007C0673">
      <w:r>
        <w:t xml:space="preserve">2) креме́нь  </w:t>
      </w:r>
    </w:p>
    <w:p w:rsidR="007C0673" w:rsidRDefault="007C0673" w:rsidP="007C0673"/>
    <w:p w:rsidR="007C0673" w:rsidRDefault="007C0673" w:rsidP="007C0673">
      <w:r>
        <w:t xml:space="preserve">3) но́востей  </w:t>
      </w:r>
    </w:p>
    <w:p w:rsidR="007C0673" w:rsidRDefault="007C0673" w:rsidP="007C0673"/>
    <w:p w:rsidR="007C0673" w:rsidRDefault="007C0673" w:rsidP="007C0673">
      <w:r>
        <w:t xml:space="preserve">4) туфля́  </w:t>
      </w:r>
    </w:p>
    <w:p w:rsidR="007C0673" w:rsidRDefault="007C0673" w:rsidP="007C0673"/>
    <w:p w:rsidR="007C0673" w:rsidRDefault="007C0673" w:rsidP="007C0673">
      <w:r>
        <w:t xml:space="preserve">5) приручё́нный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слово, соблюдая нормы современного русского литературного языка.</w:t>
      </w:r>
    </w:p>
    <w:p w:rsidR="007C0673" w:rsidRDefault="007C0673" w:rsidP="007C0673"/>
    <w:p w:rsidR="007C0673" w:rsidRDefault="007C0673" w:rsidP="007C0673">
      <w:r>
        <w:t xml:space="preserve">Следствие заняло меньше месяца, судебное заседание прошло через два дня после утверждения ОБВИНИТЕЛЬНОГО заключения и заняло всего один день.  </w:t>
      </w:r>
    </w:p>
    <w:p w:rsidR="007C0673" w:rsidRDefault="007C0673" w:rsidP="007C0673"/>
    <w:p w:rsidR="007C0673" w:rsidRDefault="007C0673" w:rsidP="007C0673">
      <w:r>
        <w:t xml:space="preserve">Большой залив на юге был не так хорошо защищён, однако при небольшом волнении мог ПРЕДОСТАВИТЬ убежище кораблям.  </w:t>
      </w:r>
    </w:p>
    <w:p w:rsidR="007C0673" w:rsidRDefault="007C0673" w:rsidP="007C0673"/>
    <w:p w:rsidR="007C0673" w:rsidRDefault="007C0673" w:rsidP="007C0673">
      <w:r>
        <w:t xml:space="preserve">Облака густой пыли, пронизанные косыми лучами вечернего солнца, врывались в распахнутые ворота ЦАРСКОГО двора.  </w:t>
      </w:r>
    </w:p>
    <w:p w:rsidR="007C0673" w:rsidRDefault="007C0673" w:rsidP="007C0673"/>
    <w:p w:rsidR="007C0673" w:rsidRDefault="007C0673" w:rsidP="007C0673">
      <w:r>
        <w:t xml:space="preserve">Как бы то ни было, в XIX веке, когда наука стала более специализированной, она отошла от концепции ЦЕЛОСТНОГО взгляда на мир.  </w:t>
      </w:r>
    </w:p>
    <w:p w:rsidR="007C0673" w:rsidRDefault="007C0673" w:rsidP="007C0673"/>
    <w:p w:rsidR="007C0673" w:rsidRDefault="007C0673" w:rsidP="007C0673">
      <w:r>
        <w:t xml:space="preserve">Любая технология, в том числе и технология решения задач, – это инструмент для ГАРАНТИРОВАННОГО получения результата.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**6**  </w:t>
      </w:r>
    </w:p>
    <w:p w:rsidR="007C0673" w:rsidRDefault="007C0673" w:rsidP="007C0673"/>
    <w:p w:rsidR="007C0673" w:rsidRDefault="007C0673" w:rsidP="007C0673">
      <w:r>
        <w:t xml:space="preserve">**7**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7 / 30**</w:t>
      </w:r>
    </w:p>
    <w:p w:rsidR="007C0673" w:rsidRDefault="007C0673" w:rsidP="007C0673"/>
    <w:p w:rsidR="007C0673" w:rsidRDefault="007C0673" w:rsidP="007C0673">
      <w:r>
        <w:t>Отредактируйте предложение: исправьте лексическую ошибку, исключив лишнее слово. Выпишите это слово.</w:t>
      </w:r>
    </w:p>
    <w:p w:rsidR="007C0673" w:rsidRDefault="007C0673" w:rsidP="007C0673"/>
    <w:p w:rsidR="007C0673" w:rsidRDefault="007C0673" w:rsidP="007C0673">
      <w: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8–10 °С для ели и пихты.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Отредактируйте предложение: исправьте лексическую ошибку, заменив употреблённое неверно слово. Запишите подобранное слово, соблюдая нормы современного русского литературного языка и сохраняя смысл высказывания.</w:t>
      </w:r>
    </w:p>
    <w:p w:rsidR="007C0673" w:rsidRDefault="007C0673" w:rsidP="007C0673"/>
    <w:p w:rsidR="007C0673" w:rsidRDefault="007C0673" w:rsidP="007C0673">
      <w:r>
        <w:t>Для каждого человека в самых трудных обстоятельствах главное – сохранить твёрдость духа, то есть совершить победу над самим собой.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В одном из выделенных ниже слов допущена грамматическая ошибка. Исправьте ошибку и запишите слово правильно.</w:t>
      </w:r>
    </w:p>
    <w:p w:rsidR="007C0673" w:rsidRDefault="007C0673" w:rsidP="007C0673"/>
    <w:p w:rsidR="007C0673" w:rsidRDefault="007C0673" w:rsidP="007C0673">
      <w:r>
        <w:t xml:space="preserve">золочёные КУПОЛА  </w:t>
      </w:r>
    </w:p>
    <w:p w:rsidR="007C0673" w:rsidRDefault="007C0673" w:rsidP="007C0673">
      <w:r>
        <w:t xml:space="preserve">ПОЕЗЖАЙ вперёд  </w:t>
      </w:r>
    </w:p>
    <w:p w:rsidR="007C0673" w:rsidRDefault="007C0673" w:rsidP="007C0673">
      <w:r>
        <w:t xml:space="preserve">ЗАПЕЧАТЛИТЬ на картине  </w:t>
      </w:r>
    </w:p>
    <w:p w:rsidR="007C0673" w:rsidRDefault="007C0673" w:rsidP="007C0673">
      <w:r>
        <w:lastRenderedPageBreak/>
        <w:t xml:space="preserve">более СТРОГО  </w:t>
      </w:r>
    </w:p>
    <w:p w:rsidR="007C0673" w:rsidRDefault="007C0673" w:rsidP="007C0673">
      <w:r>
        <w:t xml:space="preserve">пара ПОЛОТЕНЕЦ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**8**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8 / 30**</w:t>
      </w:r>
    </w:p>
    <w:p w:rsidR="007C0673" w:rsidRDefault="007C0673" w:rsidP="007C0673"/>
    <w:p w:rsidR="007C0673" w:rsidRDefault="007C0673" w:rsidP="007C0673"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7C0673" w:rsidRDefault="007C0673" w:rsidP="007C0673"/>
    <w:p w:rsidR="007C0673" w:rsidRDefault="007C0673" w:rsidP="007C0673">
      <w:r>
        <w:t xml:space="preserve">ГРАММАТИЧЕСКИЕ ПРЕДЛОЖЕНИЯ  </w:t>
      </w:r>
    </w:p>
    <w:p w:rsidR="007C0673" w:rsidRDefault="007C0673" w:rsidP="007C0673">
      <w:r>
        <w:t xml:space="preserve">ОШИБКИ  </w:t>
      </w:r>
    </w:p>
    <w:p w:rsidR="007C0673" w:rsidRDefault="007C0673" w:rsidP="007C0673"/>
    <w:p w:rsidR="007C0673" w:rsidRDefault="007C0673" w:rsidP="007C0673">
      <w:r>
        <w:t xml:space="preserve">А) неправильное употребление падежной (предложно-падежной) формы управляемого слова  </w:t>
      </w:r>
    </w:p>
    <w:p w:rsidR="007C0673" w:rsidRDefault="007C0673" w:rsidP="007C0673"/>
    <w:p w:rsidR="007C0673" w:rsidRDefault="007C0673" w:rsidP="007C0673">
      <w:r>
        <w:t xml:space="preserve">Б) неправильное построение предложения с косвенной речью  </w:t>
      </w:r>
    </w:p>
    <w:p w:rsidR="007C0673" w:rsidRDefault="007C0673" w:rsidP="007C0673"/>
    <w:p w:rsidR="007C0673" w:rsidRDefault="007C0673" w:rsidP="007C0673">
      <w:r>
        <w:t xml:space="preserve">В) нарушение в построении предложения с несогласованным приложением  </w:t>
      </w:r>
    </w:p>
    <w:p w:rsidR="007C0673" w:rsidRDefault="007C0673" w:rsidP="007C0673"/>
    <w:p w:rsidR="007C0673" w:rsidRDefault="007C0673" w:rsidP="007C0673">
      <w:r>
        <w:t xml:space="preserve">Г) неправильное построение предложения с деепричастным оборотом  </w:t>
      </w:r>
    </w:p>
    <w:p w:rsidR="007C0673" w:rsidRDefault="007C0673" w:rsidP="007C0673"/>
    <w:p w:rsidR="007C0673" w:rsidRDefault="007C0673" w:rsidP="007C0673">
      <w:r>
        <w:t xml:space="preserve">Д) ошибка в построении предложения с однородными членами  </w:t>
      </w:r>
    </w:p>
    <w:p w:rsidR="007C0673" w:rsidRDefault="007C0673" w:rsidP="007C0673"/>
    <w:p w:rsidR="007C0673" w:rsidRDefault="007C0673" w:rsidP="007C0673">
      <w:r>
        <w:t xml:space="preserve">1) Сразу по приезде в губернский город Чичиков попытался установить деловые связи с местными чиновниками.  </w:t>
      </w:r>
    </w:p>
    <w:p w:rsidR="007C0673" w:rsidRDefault="007C0673" w:rsidP="007C0673"/>
    <w:p w:rsidR="007C0673" w:rsidRDefault="007C0673" w:rsidP="007C0673">
      <w:r>
        <w:t xml:space="preserve">2) Возвращаясь в родные места, мне вспомнились детские впечатления от впервые увиденной грозы.  </w:t>
      </w:r>
    </w:p>
    <w:p w:rsidR="007C0673" w:rsidRDefault="007C0673" w:rsidP="007C0673"/>
    <w:p w:rsidR="007C0673" w:rsidRDefault="007C0673" w:rsidP="007C0673">
      <w:r>
        <w:lastRenderedPageBreak/>
        <w:t xml:space="preserve">3) Через неделю после венчания А.С. Пушкин сообщает другу П.А. Плетнёву, что «я женат и счастлив».  </w:t>
      </w:r>
    </w:p>
    <w:p w:rsidR="007C0673" w:rsidRDefault="007C0673" w:rsidP="007C0673"/>
    <w:p w:rsidR="007C0673" w:rsidRDefault="007C0673" w:rsidP="007C0673">
      <w:r>
        <w:t xml:space="preserve">4) Заведующий библиотеки, получив назначение на должность, сразу приступил к исполнению своих обязанностей.  </w:t>
      </w:r>
    </w:p>
    <w:p w:rsidR="007C0673" w:rsidRDefault="007C0673" w:rsidP="007C0673"/>
    <w:p w:rsidR="007C0673" w:rsidRDefault="007C0673" w:rsidP="007C0673">
      <w:r>
        <w:t xml:space="preserve">5) Слова, по мнению Платона, лишены исторического развития и являются результатом постановления «законодателей», которые раз и навсегда определили как звучание, так и значение слов в языке.  </w:t>
      </w:r>
    </w:p>
    <w:p w:rsidR="007C0673" w:rsidRDefault="007C0673" w:rsidP="007C0673"/>
    <w:p w:rsidR="007C0673" w:rsidRDefault="007C0673" w:rsidP="007C0673">
      <w:r>
        <w:t xml:space="preserve">6) Сверхпроводники – это материалы, не имеющие электрического сопротивления при сильном охлаждении, поэтому плотность электрического тока может достигать гигантских значений.  </w:t>
      </w:r>
    </w:p>
    <w:p w:rsidR="007C0673" w:rsidRDefault="007C0673" w:rsidP="007C0673"/>
    <w:p w:rsidR="007C0673" w:rsidRDefault="007C0673" w:rsidP="007C0673">
      <w:r>
        <w:t xml:space="preserve">7) Если провести опрос молодёжи, то можно убедиться в том, что сегодня молодые люди воспринимают и думают о жизни иначе, чем предыдущие поколения.  </w:t>
      </w:r>
    </w:p>
    <w:p w:rsidR="007C0673" w:rsidRDefault="007C0673" w:rsidP="007C0673"/>
    <w:p w:rsidR="007C0673" w:rsidRDefault="007C0673" w:rsidP="007C0673">
      <w:r>
        <w:t xml:space="preserve">8) В пьесе А.П. Чехова «Вишнёвом саде» мысли о будущем России наиболее полно выражены в монологах Пети Трофимова, молодого интеллигента, жизнь которого полна труда и лишений.  </w:t>
      </w:r>
    </w:p>
    <w:p w:rsidR="007C0673" w:rsidRDefault="007C0673" w:rsidP="007C0673"/>
    <w:p w:rsidR="007C0673" w:rsidRDefault="007C0673" w:rsidP="007C0673">
      <w:r>
        <w:t xml:space="preserve">9) Благодаря комментариям Ю.М. Лотмана к «Евгению Онегину» каждый читатель лучше понимает эпоху А.С. Пушкина.  </w:t>
      </w:r>
    </w:p>
    <w:p w:rsidR="007C0673" w:rsidRDefault="007C0673" w:rsidP="007C0673"/>
    <w:p w:rsidR="007C0673" w:rsidRDefault="007C0673" w:rsidP="007C0673">
      <w:r>
        <w:t>Запишите в таблицу выбранные цифры под соответствующими буквами.</w:t>
      </w:r>
    </w:p>
    <w:p w:rsidR="007C0673" w:rsidRDefault="007C0673" w:rsidP="007C0673"/>
    <w:p w:rsidR="007C0673" w:rsidRDefault="007C0673" w:rsidP="007C0673">
      <w:r>
        <w:t xml:space="preserve">Ответ:  </w:t>
      </w:r>
    </w:p>
    <w:p w:rsidR="007C0673" w:rsidRDefault="007C0673" w:rsidP="007C0673">
      <w:r>
        <w:t xml:space="preserve">| А | Б | В | Г | Д |  </w:t>
      </w:r>
    </w:p>
    <w:p w:rsidR="007C0673" w:rsidRDefault="007C0673" w:rsidP="007C0673">
      <w:r>
        <w:t xml:space="preserve">|-|-|-|-|-|  </w:t>
      </w:r>
    </w:p>
    <w:p w:rsidR="007C0673" w:rsidRDefault="007C0673" w:rsidP="007C0673">
      <w:r>
        <w:t>|  |  |  |  |  |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**9**  </w:t>
      </w:r>
    </w:p>
    <w:p w:rsidR="007C0673" w:rsidRDefault="007C0673" w:rsidP="007C0673"/>
    <w:p w:rsidR="007C0673" w:rsidRDefault="007C0673" w:rsidP="007C0673">
      <w:r>
        <w:t xml:space="preserve">**10**  </w:t>
      </w:r>
    </w:p>
    <w:p w:rsidR="007C0673" w:rsidRDefault="007C0673" w:rsidP="007C0673"/>
    <w:p w:rsidR="007C0673" w:rsidRDefault="007C0673" w:rsidP="007C0673">
      <w:r>
        <w:lastRenderedPageBreak/>
        <w:t>**Демонстрационный вариант ЕГЭ 2026 г. РУССКИЙ ЯЗЫК, 11 класс. 9 / 30**</w:t>
      </w:r>
    </w:p>
    <w:p w:rsidR="007C0673" w:rsidRDefault="007C0673" w:rsidP="007C0673"/>
    <w:p w:rsidR="007C0673" w:rsidRDefault="007C0673" w:rsidP="007C0673">
      <w: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раскáчаться, промóкающий, предлáжение  </w:t>
      </w:r>
    </w:p>
    <w:p w:rsidR="007C0673" w:rsidRDefault="007C0673" w:rsidP="007C0673"/>
    <w:p w:rsidR="007C0673" w:rsidRDefault="007C0673" w:rsidP="007C0673">
      <w:r>
        <w:t xml:space="preserve">2) запéвать (водой), усмирённый, почтáть (старших)  </w:t>
      </w:r>
    </w:p>
    <w:p w:rsidR="007C0673" w:rsidRDefault="007C0673" w:rsidP="007C0673"/>
    <w:p w:rsidR="007C0673" w:rsidRDefault="007C0673" w:rsidP="007C0673">
      <w:r>
        <w:t xml:space="preserve">3) бюллéтень, парашют, члены жюри  </w:t>
      </w:r>
    </w:p>
    <w:p w:rsidR="007C0673" w:rsidRDefault="007C0673" w:rsidP="007C0673"/>
    <w:p w:rsidR="007C0673" w:rsidRDefault="007C0673" w:rsidP="007C0673">
      <w:r>
        <w:t xml:space="preserve">4) вытéреть (стол), вывéска (на двери), ошóломлённый  </w:t>
      </w:r>
    </w:p>
    <w:p w:rsidR="007C0673" w:rsidRDefault="007C0673" w:rsidP="007C0673"/>
    <w:p w:rsidR="007C0673" w:rsidRDefault="007C0673" w:rsidP="007C0673">
      <w:r>
        <w:t xml:space="preserve">5) разбёгатеть, молодая поросль кустов, провозглашать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попеременно, простуда, разровнять  </w:t>
      </w:r>
    </w:p>
    <w:p w:rsidR="007C0673" w:rsidRDefault="007C0673" w:rsidP="007C0673"/>
    <w:p w:rsidR="007C0673" w:rsidRDefault="007C0673" w:rsidP="007C0673">
      <w:r>
        <w:t xml:space="preserve">2) спортинвентарь, сверхизысканно, межинститутский  </w:t>
      </w:r>
    </w:p>
    <w:p w:rsidR="007C0673" w:rsidRDefault="007C0673" w:rsidP="007C0673"/>
    <w:p w:rsidR="007C0673" w:rsidRDefault="007C0673" w:rsidP="007C0673">
      <w:r>
        <w:t xml:space="preserve">3) размешать, безграничный, исрисованный  </w:t>
      </w:r>
    </w:p>
    <w:p w:rsidR="007C0673" w:rsidRDefault="007C0673" w:rsidP="007C0673"/>
    <w:p w:rsidR="007C0673" w:rsidRDefault="007C0673" w:rsidP="007C0673">
      <w:r>
        <w:t xml:space="preserve">4) приземлиться, приобретение, приоткрывшийся  </w:t>
      </w:r>
    </w:p>
    <w:p w:rsidR="007C0673" w:rsidRDefault="007C0673" w:rsidP="007C0673"/>
    <w:p w:rsidR="007C0673" w:rsidRDefault="007C0673" w:rsidP="007C0673">
      <w:r>
        <w:t xml:space="preserve">5) предвзятый, низводить, нисходящий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lastRenderedPageBreak/>
        <w:t>&amp;%end_page&amp;%</w:t>
      </w:r>
    </w:p>
    <w:p w:rsidR="007C0673" w:rsidRDefault="007C0673" w:rsidP="007C0673">
      <w: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недоумивая, вермишельевый  </w:t>
      </w:r>
    </w:p>
    <w:p w:rsidR="007C0673" w:rsidRDefault="007C0673" w:rsidP="007C0673"/>
    <w:p w:rsidR="007C0673" w:rsidRDefault="007C0673" w:rsidP="007C0673">
      <w:r>
        <w:t xml:space="preserve">2) раздваиваться, дымчатый  </w:t>
      </w:r>
    </w:p>
    <w:p w:rsidR="007C0673" w:rsidRDefault="007C0673" w:rsidP="007C0673"/>
    <w:p w:rsidR="007C0673" w:rsidRDefault="007C0673" w:rsidP="007C0673">
      <w:r>
        <w:t xml:space="preserve">3) тушёнка, напряжённый  </w:t>
      </w:r>
    </w:p>
    <w:p w:rsidR="007C0673" w:rsidRDefault="007C0673" w:rsidP="007C0673"/>
    <w:p w:rsidR="007C0673" w:rsidRDefault="007C0673" w:rsidP="007C0673">
      <w:r>
        <w:t xml:space="preserve">4) застенчивый, застревать  </w:t>
      </w:r>
    </w:p>
    <w:p w:rsidR="007C0673" w:rsidRDefault="007C0673" w:rsidP="007C0673"/>
    <w:p w:rsidR="007C0673" w:rsidRDefault="007C0673" w:rsidP="007C0673">
      <w:r>
        <w:t xml:space="preserve">5) ливневый, овладевать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**12**  </w:t>
      </w:r>
    </w:p>
    <w:p w:rsidR="007C0673" w:rsidRDefault="007C0673" w:rsidP="007C0673"/>
    <w:p w:rsidR="007C0673" w:rsidRDefault="007C0673" w:rsidP="007C0673">
      <w:r>
        <w:t xml:space="preserve">**13**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10 / 30**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тратящий (накопления), (шефы) построят (школу)  </w:t>
      </w:r>
    </w:p>
    <w:p w:rsidR="007C0673" w:rsidRDefault="007C0673" w:rsidP="007C0673"/>
    <w:p w:rsidR="007C0673" w:rsidRDefault="007C0673" w:rsidP="007C0673">
      <w:r>
        <w:t xml:space="preserve">2) (друзья) выкроят (время), веющий (ветерок)  </w:t>
      </w:r>
    </w:p>
    <w:p w:rsidR="007C0673" w:rsidRDefault="007C0673" w:rsidP="007C0673"/>
    <w:p w:rsidR="007C0673" w:rsidRDefault="007C0673" w:rsidP="007C0673">
      <w:r>
        <w:t xml:space="preserve">3) расходуемый, колешь (дрова)  </w:t>
      </w:r>
    </w:p>
    <w:p w:rsidR="007C0673" w:rsidRDefault="007C0673" w:rsidP="007C0673"/>
    <w:p w:rsidR="007C0673" w:rsidRDefault="007C0673" w:rsidP="007C0673">
      <w:r>
        <w:t xml:space="preserve">4) (экскаваторы) роют, смеющийся (возражать)  </w:t>
      </w:r>
    </w:p>
    <w:p w:rsidR="007C0673" w:rsidRDefault="007C0673" w:rsidP="007C0673"/>
    <w:p w:rsidR="007C0673" w:rsidRDefault="007C0673" w:rsidP="007C0673">
      <w:r>
        <w:t xml:space="preserve">5) (учителя) ценят, сияющий (от радости)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Укажите варианты ответов, в которых НЕ с выделенным словом пишется РАЗДЕЛЬНО.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Если я по лаю определяю, что пёс нисколько НЕ ОБОЗЛЁН, я смело открываю калитку.  </w:t>
      </w:r>
    </w:p>
    <w:p w:rsidR="007C0673" w:rsidRDefault="007C0673" w:rsidP="007C0673"/>
    <w:p w:rsidR="007C0673" w:rsidRDefault="007C0673" w:rsidP="007C0673">
      <w:r>
        <w:t xml:space="preserve">2) Закрытые шлюзы высоко подняли воду, образовав НЕ ШИРОКИЙ, но глубокий затон.  </w:t>
      </w:r>
    </w:p>
    <w:p w:rsidR="007C0673" w:rsidRDefault="007C0673" w:rsidP="007C0673"/>
    <w:p w:rsidR="007C0673" w:rsidRDefault="007C0673" w:rsidP="007C0673">
      <w:r>
        <w:t xml:space="preserve">3) Дно Байкала далеко НЕ РОВНОЕ и представляет собой систему подводных хребтов.  </w:t>
      </w:r>
    </w:p>
    <w:p w:rsidR="007C0673" w:rsidRDefault="007C0673" w:rsidP="007C0673"/>
    <w:p w:rsidR="007C0673" w:rsidRDefault="007C0673" w:rsidP="007C0673">
      <w:r>
        <w:t xml:space="preserve">4) В 1836 году состоялось знакомство Фредерика Шопена и Жорж Санд, но тогда ещё ничто НЕ ПРЕДВЕЩАЛО будущей любви композитора и известной писательницы.  </w:t>
      </w:r>
    </w:p>
    <w:p w:rsidR="007C0673" w:rsidRDefault="007C0673" w:rsidP="007C0673"/>
    <w:p w:rsidR="007C0673" w:rsidRDefault="007C0673" w:rsidP="007C0673">
      <w:r>
        <w:t xml:space="preserve">5) НЕ ЗАДОЛГО перед дождём, хотя ещё и не набежали тучи, чувствуется нежное дыхание влаги.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НЕ (НИ) с выделенным словом пишется СЛИТНО.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Наш сосед никогда не заботился (НИ)(О)КОМ, кроме себя.  </w:t>
      </w:r>
    </w:p>
    <w:p w:rsidR="007C0673" w:rsidRDefault="007C0673" w:rsidP="007C0673"/>
    <w:p w:rsidR="007C0673" w:rsidRDefault="007C0673" w:rsidP="007C0673">
      <w:r>
        <w:t xml:space="preserve">2) (НЕ) ОСОЗНАВАЯ сути правил коммуникации, люди пользуются ими каждый день.  </w:t>
      </w:r>
    </w:p>
    <w:p w:rsidR="007C0673" w:rsidRDefault="007C0673" w:rsidP="007C0673"/>
    <w:p w:rsidR="007C0673" w:rsidRDefault="007C0673" w:rsidP="007C0673">
      <w:r>
        <w:t xml:space="preserve">3) Самостоятельно осваивать технологию обработки металла и получать профессию кузнеца – очень (НЕ)ПРОСТОЕ занятие.  </w:t>
      </w:r>
    </w:p>
    <w:p w:rsidR="007C0673" w:rsidRDefault="007C0673" w:rsidP="007C0673"/>
    <w:p w:rsidR="007C0673" w:rsidRDefault="007C0673" w:rsidP="007C0673">
      <w:r>
        <w:t xml:space="preserve">4) Я не любитель романтических комедий и лёгких мелодрам, поэтому фильм я так и (НЕ)ДОСМОТРЕЛ до конца.  </w:t>
      </w:r>
    </w:p>
    <w:p w:rsidR="007C0673" w:rsidRDefault="007C0673" w:rsidP="007C0673"/>
    <w:p w:rsidR="007C0673" w:rsidRDefault="007C0673" w:rsidP="007C0673">
      <w:r>
        <w:t xml:space="preserve">5) Стоит выйти на крыльцо, как осень начнёт дышать в лицо горьким запахом первого тонкого льда, сковавшего (НЕ)ПОДВИЖНЫЕ воды.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**14**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11 / 30**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ЧЕРЕЗ ДЕФИС. Запишите номера ответов.</w:t>
      </w:r>
    </w:p>
    <w:p w:rsidR="007C0673" w:rsidRDefault="007C0673" w:rsidP="007C0673"/>
    <w:p w:rsidR="007C0673" w:rsidRDefault="007C0673" w:rsidP="007C0673">
      <w:r>
        <w:t xml:space="preserve">1) Старый мельник уже давным-(давно) стал в здешнем краю чем-(то) вроде живой легенды.  </w:t>
      </w:r>
    </w:p>
    <w:p w:rsidR="007C0673" w:rsidRDefault="007C0673" w:rsidP="007C0673"/>
    <w:p w:rsidR="007C0673" w:rsidRDefault="007C0673" w:rsidP="007C0673">
      <w:r>
        <w:t xml:space="preserve">2) Тем, кто идёт (по)-зимнему парку, зима всегда кажется каким-(нибудь) неведомым волшебником.  </w:t>
      </w:r>
    </w:p>
    <w:p w:rsidR="007C0673" w:rsidRDefault="007C0673" w:rsidP="007C0673"/>
    <w:p w:rsidR="007C0673" w:rsidRDefault="007C0673" w:rsidP="007C0673">
      <w:r>
        <w:t xml:space="preserve">3) На то, чтобы только продиктовать тезисы стенографистке, ушло (пол)-дня.  </w:t>
      </w:r>
    </w:p>
    <w:p w:rsidR="007C0673" w:rsidRDefault="007C0673" w:rsidP="007C0673"/>
    <w:p w:rsidR="007C0673" w:rsidRDefault="007C0673" w:rsidP="007C0673">
      <w:r>
        <w:t xml:space="preserve">4) Ночевать туристы ушли в лес, и почему-(то) не в чистый сухой бор, а на болото, (по)-видимому считая, что это место для ночлега безопаснее.  </w:t>
      </w:r>
    </w:p>
    <w:p w:rsidR="007C0673" w:rsidRDefault="007C0673" w:rsidP="007C0673"/>
    <w:p w:rsidR="007C0673" w:rsidRDefault="007C0673" w:rsidP="007C0673">
      <w:r>
        <w:t xml:space="preserve">5) Дорогу размыло, (по)-этому добирались мы к леснику с большим трудом, зато какое удовольствие мы испытали, когда расположились у камина в доме хозяина!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РАЗДЕЛЬНО.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Л.Н. Толстой увидел в личности Наполеона проявление несвободы, ТАК(КАК) подлинная свобода, (ПО)МНЕНИЮ классика, предполагает добровольное подчинение «высшей цели».  </w:t>
      </w:r>
    </w:p>
    <w:p w:rsidR="007C0673" w:rsidRDefault="007C0673" w:rsidP="007C0673"/>
    <w:p w:rsidR="007C0673" w:rsidRDefault="007C0673" w:rsidP="007C0673">
      <w:r>
        <w:t xml:space="preserve">2) (НА)РЯДУ с картинами на современные темы большое место в творчестве И.Е. Репина занимает ТАК(ЖЕ) историческая живопись.  </w:t>
      </w:r>
    </w:p>
    <w:p w:rsidR="007C0673" w:rsidRDefault="007C0673" w:rsidP="007C0673"/>
    <w:p w:rsidR="007C0673" w:rsidRDefault="007C0673" w:rsidP="007C0673">
      <w:r>
        <w:t xml:space="preserve">3) (В)ЦЕЛОМ к этой теме художник периодически возвращался (В)ТЕЧЕНИЕ всей жизни.  </w:t>
      </w:r>
    </w:p>
    <w:p w:rsidR="007C0673" w:rsidRDefault="007C0673" w:rsidP="007C0673"/>
    <w:p w:rsidR="007C0673" w:rsidRDefault="007C0673" w:rsidP="007C0673">
      <w:r>
        <w:t xml:space="preserve">4) Медленно, тяжело громыхая, двигался груженный (ДО)ВЕРХУ состав, а (В)ДАЛИ тянулся ещё один.  </w:t>
      </w:r>
    </w:p>
    <w:p w:rsidR="007C0673" w:rsidRDefault="007C0673" w:rsidP="007C0673"/>
    <w:p w:rsidR="007C0673" w:rsidRDefault="007C0673" w:rsidP="007C0673">
      <w:r>
        <w:t xml:space="preserve">5) Большие радужные капли начали падать (С)КРЫШ, покрытых снегом, (КАК)БУДТО полились радостные весенние слёзы.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**15**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12 / 30**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СЛИТНО.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Моя лучшая подруга – очень пунктуальный человек: она всегда приходит (НА)ВСТРЕЧИ (ВО)ВРЕМЯ.  </w:t>
      </w:r>
    </w:p>
    <w:p w:rsidR="007C0673" w:rsidRDefault="007C0673" w:rsidP="007C0673"/>
    <w:p w:rsidR="007C0673" w:rsidRDefault="007C0673" w:rsidP="007C0673">
      <w:r>
        <w:lastRenderedPageBreak/>
        <w:t xml:space="preserve">2) (ОТ)ТОГО берега отошла лодка, которая (В)СЛЕДСТВИЕ сильного течения не смогла пристать к берегу.  </w:t>
      </w:r>
    </w:p>
    <w:p w:rsidR="007C0673" w:rsidRDefault="007C0673" w:rsidP="007C0673"/>
    <w:p w:rsidR="007C0673" w:rsidRDefault="007C0673" w:rsidP="007C0673">
      <w:r>
        <w:t xml:space="preserve">3) Вера, которая была на (ПОЛ)ГОЛОВЫ выше сестры, всегда носила одну и ту же причёску: она зачёсывала волосы (НА)БОК.  </w:t>
      </w:r>
    </w:p>
    <w:p w:rsidR="007C0673" w:rsidRDefault="007C0673" w:rsidP="007C0673"/>
    <w:p w:rsidR="007C0673" w:rsidRDefault="007C0673" w:rsidP="007C0673">
      <w:r>
        <w:t xml:space="preserve">4) Стены ТАК(ЖЕ), как и потолок, были (С)НАЧАЛА оштукатурены, а потом расписаны художником.  </w:t>
      </w:r>
    </w:p>
    <w:p w:rsidR="007C0673" w:rsidRDefault="007C0673" w:rsidP="007C0673"/>
    <w:p w:rsidR="007C0673" w:rsidRDefault="007C0673" w:rsidP="007C0673">
      <w:r>
        <w:t xml:space="preserve">5) Нельзя идти (НА)ПЕРЕКОР природе, ЧТО(БЫ) не сожалеть впоследствии о результатах.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Укажите цифру(-ы), на месте которой(-ых) пишется НН.</w:t>
      </w:r>
    </w:p>
    <w:p w:rsidR="007C0673" w:rsidRDefault="007C0673" w:rsidP="007C0673"/>
    <w:p w:rsidR="007C0673" w:rsidRDefault="007C0673" w:rsidP="007C0673">
      <w:r>
        <w:t>Изучение стари(1)ых предметов: глиня(2)ой посуды, берестя(3)ых грамот, распространё(4)ых когда-то украшений – очень важно для науки.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цифру(-ы), на месте которой(-ых) пишется одна буква Н.</w:t>
      </w:r>
    </w:p>
    <w:p w:rsidR="007C0673" w:rsidRDefault="007C0673" w:rsidP="007C0673"/>
    <w:p w:rsidR="007C0673" w:rsidRDefault="007C0673" w:rsidP="007C0673">
      <w:r>
        <w:t>Обстановка комнаты скромная: деревян(1)ая кровать; у окна – письме(2)ый стол для занятий; огромный кожаный сундук, обитый кова(3)ым железом, и удивительный ларчик, окле(4)ый резной костью.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**16**  </w:t>
      </w:r>
    </w:p>
    <w:p w:rsidR="007C0673" w:rsidRDefault="007C0673" w:rsidP="007C0673"/>
    <w:p w:rsidR="007C0673" w:rsidRDefault="007C0673" w:rsidP="007C0673">
      <w:r>
        <w:t xml:space="preserve">**17**  </w:t>
      </w:r>
    </w:p>
    <w:p w:rsidR="007C0673" w:rsidRDefault="007C0673" w:rsidP="007C0673"/>
    <w:p w:rsidR="007C0673" w:rsidRDefault="007C0673" w:rsidP="007C0673">
      <w:r>
        <w:t xml:space="preserve">**18**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13 / 30**</w:t>
      </w:r>
    </w:p>
    <w:p w:rsidR="007C0673" w:rsidRDefault="007C0673" w:rsidP="007C0673"/>
    <w:p w:rsidR="007C0673" w:rsidRDefault="007C0673" w:rsidP="007C0673">
      <w:r>
        <w:t>Укажите предложения, в которых нужно поставить ОДНУ запятую. Запишите номера этих предложений.</w:t>
      </w:r>
    </w:p>
    <w:p w:rsidR="007C0673" w:rsidRDefault="007C0673" w:rsidP="007C0673"/>
    <w:p w:rsidR="007C0673" w:rsidRDefault="007C0673" w:rsidP="007C0673">
      <w:r>
        <w:t xml:space="preserve">1) Происшествия последних дней были так неожиданны так внезапны.  </w:t>
      </w:r>
    </w:p>
    <w:p w:rsidR="007C0673" w:rsidRDefault="007C0673" w:rsidP="007C0673"/>
    <w:p w:rsidR="007C0673" w:rsidRDefault="007C0673" w:rsidP="007C0673">
      <w:r>
        <w:t xml:space="preserve">2) Мне это было не в привычку и я не сумел оценить вас.  </w:t>
      </w:r>
    </w:p>
    <w:p w:rsidR="007C0673" w:rsidRDefault="007C0673" w:rsidP="007C0673"/>
    <w:p w:rsidR="007C0673" w:rsidRDefault="007C0673" w:rsidP="007C0673">
      <w:r>
        <w:t xml:space="preserve">3) Мы поднимались по узкой украшенной резьбой лестнице.  </w:t>
      </w:r>
    </w:p>
    <w:p w:rsidR="007C0673" w:rsidRDefault="007C0673" w:rsidP="007C0673"/>
    <w:p w:rsidR="007C0673" w:rsidRDefault="007C0673" w:rsidP="007C0673">
      <w:r>
        <w:t xml:space="preserve">4) Наталья опустила письмо Рудина к себе на колени и долго сидела неподвижно.  </w:t>
      </w:r>
    </w:p>
    <w:p w:rsidR="007C0673" w:rsidRDefault="007C0673" w:rsidP="007C0673"/>
    <w:p w:rsidR="007C0673" w:rsidRDefault="007C0673" w:rsidP="007C0673">
      <w:r>
        <w:t xml:space="preserve">5) Я не хочу ни оправдываться ни обвинять кого бы то ни было.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цифру(-ы), на месте которой(-ых) должна(-ы) стоять запятая(-ые). И вот (1) приходит этот жаркий час (2) самый счастливый для неподвижных деревьев (3) и (4) страшный для зверей и птиц.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цифру(-ы), на месте которой(-ых) должна(-ы) стоять запятая(-ые). Все глядели ласково на затихшего мальчика, который (1) видимо (2) не привык к особенному вниманию, и (3) словно (4) приглашали его этими взглядами не робеть. – Впрочем (5) и начинать пора, а то щи застынут! – заметил Захарыч. Все перекрестились и начали хлебать щи. – Ты что же не ешь (6) Максимка? Ешь (7) глупый! – говорил Лучкин, показывая на ложку. (По К.М. Станюковичу)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&amp;%end_page&amp;%</w:t>
      </w:r>
    </w:p>
    <w:p w:rsidR="007C0673" w:rsidRDefault="007C0673" w:rsidP="007C0673">
      <w:r>
        <w:t>Укажите цифру(-ы), на месте которой(-ых) должна(-ы) стоять запятая(-ые). Чтобы различать виды птиц (1) орнитологи составляют специальные определители (2) в которых дают характеристики пернатым (3) и (4) которые значительно упрощают процесс идентификации.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**20**  </w:t>
      </w:r>
    </w:p>
    <w:p w:rsidR="007C0673" w:rsidRDefault="007C0673" w:rsidP="007C0673"/>
    <w:p w:rsidR="007C0673" w:rsidRDefault="007C0673" w:rsidP="007C0673">
      <w:r>
        <w:t xml:space="preserve">**21**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14 / 30**</w:t>
      </w:r>
    </w:p>
    <w:p w:rsidR="007C0673" w:rsidRDefault="007C0673" w:rsidP="007C0673"/>
    <w:p w:rsidR="007C0673" w:rsidRDefault="007C0673" w:rsidP="007C0673">
      <w:r>
        <w:t xml:space="preserve">Укажите цифру(-ы), на месте которой(-ых) должна(-ы) стоять запятая(-ые).  </w:t>
      </w:r>
    </w:p>
    <w:p w:rsidR="007C0673" w:rsidRDefault="007C0673" w:rsidP="007C0673">
      <w:r>
        <w:t>У меня осталось одно-единственное предположение (1) и (2) если оно неверно (3) то других объяснений тому (4) что случилось (5) я, пожалуй, не найду.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 xml:space="preserve">(1)Юрий Александрович Бычков – спецкор газеты «Советская культура», общественный деятель в области сохранения культурного наследия.  </w:t>
      </w:r>
    </w:p>
    <w:p w:rsidR="007C0673" w:rsidRDefault="007C0673" w:rsidP="007C0673">
      <w:r>
        <w:t xml:space="preserve">(2)В 1967 году он оказался в Суздале.  </w:t>
      </w:r>
    </w:p>
    <w:p w:rsidR="007C0673" w:rsidRDefault="007C0673" w:rsidP="007C0673">
      <w:r>
        <w:t xml:space="preserve">(3)Цель командировки – подготовить материал о том, как живут старинные российские города.  </w:t>
      </w:r>
    </w:p>
    <w:p w:rsidR="007C0673" w:rsidRDefault="007C0673" w:rsidP="007C0673">
      <w:r>
        <w:t xml:space="preserve">(4)Когда материал был собран, Юрий Александрович решил вернуться в Москву не той дорогой, по которой ехал в Суздаль, а окружным путём – по ярославской трассе.  </w:t>
      </w:r>
    </w:p>
    <w:p w:rsidR="007C0673" w:rsidRDefault="007C0673" w:rsidP="007C0673">
      <w:r>
        <w:t xml:space="preserve">(5)Владимир, Суздаль, Ярославль, Переславль-Залесский, Ростов Великий, Сергиев Посад, Кострому и Иваново – эти города посетил во время поездки Бычков.  </w:t>
      </w:r>
    </w:p>
    <w:p w:rsidR="007C0673" w:rsidRDefault="007C0673" w:rsidP="007C0673">
      <w:r>
        <w:lastRenderedPageBreak/>
        <w:t xml:space="preserve">(6)По итогам командировки в газете «Советская культура» журналист Ю.А. Бычков опубликовал не единственную статью о Суздале, как планировалось изначально, а серию очерков под общим названием «Золотое кольцо», где каждому из городов посвятил отдельный материал.  </w:t>
      </w:r>
    </w:p>
    <w:p w:rsidR="007C0673" w:rsidRDefault="007C0673" w:rsidP="007C0673">
      <w:r>
        <w:t>(7)В Москве он увидел, как блестят на солнце купола в Кремле, 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&amp;%  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15 / 30**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Найдите предложения, в которых двоеточие ставится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 xml:space="preserve">(1)Флаг Ростова-на-Дону представляет собой прямоугольное полотнище «золотого сечения», состоящее из цветов герба города: синего и красного.  </w:t>
      </w:r>
    </w:p>
    <w:p w:rsidR="007C0673" w:rsidRDefault="007C0673" w:rsidP="007C0673">
      <w:r>
        <w:t xml:space="preserve">(2)На флаге в центре воспроизведён малый герб города в контурном изображении: щит рассечён, на синем поле – башня, на красном – военные доспехи.  </w:t>
      </w:r>
    </w:p>
    <w:p w:rsidR="007C0673" w:rsidRDefault="007C0673" w:rsidP="007C0673">
      <w:r>
        <w:t xml:space="preserve">(3)Цвета флага и гербовые фигуры на оборотной стороне располагаются в следующей последовательности от древка флага: на синем фоне – сторожевая башня; на красном – военные трофеи.  </w:t>
      </w:r>
    </w:p>
    <w:p w:rsidR="007C0673" w:rsidRDefault="007C0673" w:rsidP="007C0673">
      <w:r>
        <w:t xml:space="preserve">(4)Исследователи отмечают: «Гербовые фигуры воспроизведены схематически, без излишней детализации, белым цветом».  </w:t>
      </w:r>
    </w:p>
    <w:p w:rsidR="007C0673" w:rsidRDefault="007C0673" w:rsidP="007C0673">
      <w:r>
        <w:t xml:space="preserve">(5)В этом много символического: в гербовых фигурах читается чистота помыслов, свобода и доброта ростовчан, мирное сосуществование граждан разных национальностей в городском сообществе, открытость города для своих друзей, готовность горожан к сотрудничеству.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lastRenderedPageBreak/>
        <w:t>Найдите предложения, в которых запятая(-ые) ставится(-ятся)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 xml:space="preserve">(1)Как происходит зарождение погоды в Мировом океане?  </w:t>
      </w:r>
    </w:p>
    <w:p w:rsidR="007C0673" w:rsidRDefault="007C0673" w:rsidP="007C0673">
      <w:r>
        <w:t xml:space="preserve">(2)Чтобы найти ответ, учёные используют современную технику – крупные научно-исследовательские суда и специальные буи.  </w:t>
      </w:r>
    </w:p>
    <w:p w:rsidR="007C0673" w:rsidRDefault="007C0673" w:rsidP="007C0673">
      <w:r>
        <w:t xml:space="preserve">(3)Собранные данные позволяют прогнозировать погоду на несколько лет вперёд.  </w:t>
      </w:r>
    </w:p>
    <w:p w:rsidR="007C0673" w:rsidRDefault="007C0673" w:rsidP="007C0673">
      <w:r>
        <w:t xml:space="preserve">(4)Долгосрочные прогнозы вполне реальны, залогом этого служит не только мощь современных компьютеров.  </w:t>
      </w:r>
    </w:p>
    <w:p w:rsidR="007C0673" w:rsidRDefault="007C0673" w:rsidP="007C0673">
      <w:r>
        <w:t xml:space="preserve">(5)Метеорологи приступили к самому грандиозному исследованию Мирового океана, которое когда-либо затевалось.  </w:t>
      </w:r>
    </w:p>
    <w:p w:rsidR="007C0673" w:rsidRDefault="007C0673" w:rsidP="007C0673">
      <w:r>
        <w:t xml:space="preserve">(6)Участники проекта – учёные из тридцати стран – уже более десяти лет исследуют Океан.  </w:t>
      </w:r>
    </w:p>
    <w:p w:rsidR="007C0673" w:rsidRDefault="007C0673" w:rsidP="007C0673">
      <w:r>
        <w:t xml:space="preserve">(7)Никогда прежде наука не уделяла столько внимания водной среде.  </w:t>
      </w:r>
    </w:p>
    <w:p w:rsidR="007C0673" w:rsidRDefault="007C0673" w:rsidP="007C0673">
      <w:r>
        <w:t xml:space="preserve">(8)По некоторым данным, всего за какое-то десятилетие количество собранной информации об Океане увеличилось в десятки раз.  </w:t>
      </w:r>
    </w:p>
    <w:p w:rsidR="007C0673" w:rsidRDefault="007C0673" w:rsidP="007C0673">
      <w:r>
        <w:t xml:space="preserve">(9)«Когда мы приступали к работе, то думали создать нечто вроде моментальной фотографии Океана», – вспоминает один из руководителей проекта.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**22**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16 / 30**</w:t>
      </w:r>
    </w:p>
    <w:p w:rsidR="007C0673" w:rsidRDefault="007C0673" w:rsidP="007C0673"/>
    <w:p w:rsidR="007C0673" w:rsidRDefault="007C0673" w:rsidP="007C0673">
      <w:r>
        <w:t>Установите соответствие между предложениями (выделенными фрагментами)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:rsidR="007C0673" w:rsidRDefault="007C0673" w:rsidP="007C0673"/>
    <w:p w:rsidR="007C0673" w:rsidRDefault="007C0673" w:rsidP="007C0673">
      <w:r>
        <w:t xml:space="preserve">ПРЕДЛОЖЕНИЯ ИЗОБРАЗИТЕЛЬНО-ВЫРАЗИТЕЛЬНЫЕ СРЕДСТВА ЯЗЫКА  </w:t>
      </w:r>
    </w:p>
    <w:p w:rsidR="007C0673" w:rsidRDefault="007C0673" w:rsidP="007C0673"/>
    <w:p w:rsidR="007C0673" w:rsidRDefault="007C0673" w:rsidP="007C0673">
      <w:r>
        <w:t xml:space="preserve">А) 1) Думаю думу свою. (Н.А. Некрасов)  </w:t>
      </w:r>
    </w:p>
    <w:p w:rsidR="007C0673" w:rsidRDefault="007C0673" w:rsidP="007C0673"/>
    <w:p w:rsidR="007C0673" w:rsidRDefault="007C0673" w:rsidP="007C0673">
      <w:r>
        <w:t xml:space="preserve">2) анафора  </w:t>
      </w:r>
    </w:p>
    <w:p w:rsidR="007C0673" w:rsidRDefault="007C0673" w:rsidP="007C0673"/>
    <w:p w:rsidR="007C0673" w:rsidRDefault="007C0673" w:rsidP="007C0673">
      <w:r>
        <w:t xml:space="preserve">Б)  </w:t>
      </w:r>
    </w:p>
    <w:p w:rsidR="007C0673" w:rsidRDefault="007C0673" w:rsidP="007C0673"/>
    <w:p w:rsidR="007C0673" w:rsidRDefault="007C0673" w:rsidP="007C0673">
      <w:r>
        <w:t xml:space="preserve">В)  </w:t>
      </w:r>
    </w:p>
    <w:p w:rsidR="007C0673" w:rsidRDefault="007C0673" w:rsidP="007C0673"/>
    <w:p w:rsidR="007C0673" w:rsidRDefault="007C0673" w:rsidP="007C0673">
      <w:r>
        <w:t xml:space="preserve">Г)  </w:t>
      </w:r>
    </w:p>
    <w:p w:rsidR="007C0673" w:rsidRDefault="007C0673" w:rsidP="007C0673"/>
    <w:p w:rsidR="007C0673" w:rsidRDefault="007C0673" w:rsidP="007C0673">
      <w:r>
        <w:t xml:space="preserve">Д)  </w:t>
      </w:r>
    </w:p>
    <w:p w:rsidR="007C0673" w:rsidRDefault="007C0673" w:rsidP="007C0673"/>
    <w:p w:rsidR="007C0673" w:rsidRDefault="007C0673" w:rsidP="007C0673">
      <w:r>
        <w:t xml:space="preserve">В сто сорок солнц закат пылал. (В.В. Маяковский)  </w:t>
      </w:r>
    </w:p>
    <w:p w:rsidR="007C0673" w:rsidRDefault="007C0673" w:rsidP="007C0673"/>
    <w:p w:rsidR="007C0673" w:rsidRDefault="007C0673" w:rsidP="007C0673">
      <w:r>
        <w:t xml:space="preserve">Янтарь на трубках Цареграда,  </w:t>
      </w:r>
    </w:p>
    <w:p w:rsidR="007C0673" w:rsidRDefault="007C0673" w:rsidP="007C0673">
      <w:r>
        <w:t xml:space="preserve">Фарфор и бронза на столе. (А.С. Пушкин)  </w:t>
      </w:r>
    </w:p>
    <w:p w:rsidR="007C0673" w:rsidRDefault="007C0673" w:rsidP="007C0673"/>
    <w:p w:rsidR="007C0673" w:rsidRDefault="007C0673" w:rsidP="007C0673">
      <w:r>
        <w:t xml:space="preserve">Край ты мой заброшенный,  </w:t>
      </w:r>
    </w:p>
    <w:p w:rsidR="007C0673" w:rsidRDefault="007C0673" w:rsidP="007C0673">
      <w:r>
        <w:t xml:space="preserve">Край ты мой, пустырь. (С.А. Есенин)  </w:t>
      </w:r>
    </w:p>
    <w:p w:rsidR="007C0673" w:rsidRDefault="007C0673" w:rsidP="007C0673"/>
    <w:p w:rsidR="007C0673" w:rsidRDefault="007C0673" w:rsidP="007C0673">
      <w:r>
        <w:t xml:space="preserve">Остаться мне случиться одному.  </w:t>
      </w:r>
    </w:p>
    <w:p w:rsidR="007C0673" w:rsidRDefault="007C0673" w:rsidP="007C0673">
      <w:r>
        <w:t xml:space="preserve">Навеки. В самом деле. Без возврата. (Е.М. Винокуров)  </w:t>
      </w:r>
    </w:p>
    <w:p w:rsidR="007C0673" w:rsidRDefault="007C0673" w:rsidP="007C0673"/>
    <w:p w:rsidR="007C0673" w:rsidRDefault="007C0673" w:rsidP="007C0673">
      <w:r>
        <w:t>Запишите в таблицу выбранные цифры под соответствующими буквами.</w:t>
      </w:r>
    </w:p>
    <w:p w:rsidR="007C0673" w:rsidRDefault="007C0673" w:rsidP="007C0673"/>
    <w:p w:rsidR="007C0673" w:rsidRDefault="007C0673" w:rsidP="007C0673">
      <w:r>
        <w:t xml:space="preserve">Ответ:  </w:t>
      </w:r>
    </w:p>
    <w:p w:rsidR="007C0673" w:rsidRDefault="007C0673" w:rsidP="007C0673">
      <w:r>
        <w:t xml:space="preserve">| А | Б | В | Г | Д |  </w:t>
      </w:r>
    </w:p>
    <w:p w:rsidR="007C0673" w:rsidRDefault="007C0673" w:rsidP="007C0673">
      <w:r>
        <w:t xml:space="preserve">|-|-|-|-|-|  </w:t>
      </w:r>
    </w:p>
    <w:p w:rsidR="007C0673" w:rsidRDefault="007C0673" w:rsidP="007C0673">
      <w:r>
        <w:t>|  |  |  |  |  |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17 / 30**</w:t>
      </w:r>
    </w:p>
    <w:p w:rsidR="007C0673" w:rsidRDefault="007C0673" w:rsidP="007C0673"/>
    <w:p w:rsidR="007C0673" w:rsidRDefault="007C0673" w:rsidP="007C0673">
      <w:r>
        <w:t>Прочитайте текст и выполните задания 23–27.</w:t>
      </w:r>
    </w:p>
    <w:p w:rsidR="007C0673" w:rsidRDefault="007C0673" w:rsidP="007C0673"/>
    <w:p w:rsidR="006B66A5" w:rsidRDefault="007C0673" w:rsidP="007C0673">
      <w:r>
        <w:t>**(1)** Есть в человеческом характере такая черта – с удовольствием вспоминать прошлые трудности, тобой преодолённые. **(2)** Это всегда приятно. **(3)** Пребывание в армии стало делом нашей чести, так же как для прежних молодых поколений участие в Гражданской войне, в строительстве Комсомольска и Магнитки, в покорении Арктики, а для нынешнего – в освоении целины и земель Сибири, хотя мне кажется не совсем точным сравнение мирных строек с передним краем: это всё-таки слишком разные вещи. **(4)** Верно говорят, что характер моего поколения был сформирован армией военной поры. **(5)** Мы находились в том возрасте, когда человек особенно пригоден для окончательного оформления, если он попадает в надёжные и умелые руки. **(6)** Мы были подготовлены к этому ещё всем детством, всем воспитанием, всеми прекрасными традициями революции и Гражданской войны, перешедшими к нам от старших. **(7)** Мы пришли в армию – наши кости ещё не окрепли, не затвердели мускулы, мы ещё росли. **(8)** Когда после нас осматривали новые медицинские комиссии, или, как тогда говорили, «перекомиссии», оказалось, что многие из нас прибавили в росте по нескольку сантиметров. **(9)** А как выросли наши души и характеры! **(10)** Армия многому научила нас. **(11)** Это были, в свою очередь, наши университеты. **(12)** Одних она приобщила к технике – к танку, пушке, самолёту; других научила владеть топором, пилой и лопатой. **(13)** А близость к природе, к земле, на которой лежишь, по которой идёшь, которую копаешь! **(14)** Армия научила нас мужской дружбе – мы знали, пожалуй, только детскую. **(15)** Мы ушли юношами, а вернулись мужами. **(16)** Скольких обрели мы новых друзей и скольких из них потеряли, чтобы не забыть никогда!</w:t>
      </w:r>
    </w:p>
    <w:p w:rsidR="007C0673" w:rsidRDefault="007C0673" w:rsidP="007C0673"/>
    <w:p w:rsidR="007C0673" w:rsidRDefault="007C0673" w:rsidP="007C0673"/>
    <w:sectPr w:rsidR="007C06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53" w:rsidRDefault="005C7853" w:rsidP="007C0673">
      <w:pPr>
        <w:spacing w:after="0" w:line="240" w:lineRule="auto"/>
      </w:pPr>
      <w:r>
        <w:separator/>
      </w:r>
    </w:p>
  </w:endnote>
  <w:endnote w:type="continuationSeparator" w:id="0">
    <w:p w:rsidR="005C7853" w:rsidRDefault="005C7853" w:rsidP="007C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53" w:rsidRDefault="005C7853" w:rsidP="007C0673">
      <w:pPr>
        <w:spacing w:after="0" w:line="240" w:lineRule="auto"/>
      </w:pPr>
      <w:r>
        <w:separator/>
      </w:r>
    </w:p>
  </w:footnote>
  <w:footnote w:type="continuationSeparator" w:id="0">
    <w:p w:rsidR="005C7853" w:rsidRDefault="005C7853" w:rsidP="007C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673" w:rsidRDefault="007C0673" w:rsidP="007C0673">
    <w:pPr>
      <w:pStyle w:val="a3"/>
      <w:jc w:val="right"/>
    </w:pPr>
    <w:sdt>
      <w:sdtPr>
        <w:id w:val="-762221682"/>
        <w:docPartObj>
          <w:docPartGallery w:val="Page Numbers (Margins)"/>
          <w:docPartUnique/>
        </w:docPartObj>
      </w:sdtPr>
      <w:sdtContent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673" w:rsidRDefault="007C067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72C2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7C0673" w:rsidRDefault="007C067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72C2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4233"/>
    <w:multiLevelType w:val="multilevel"/>
    <w:tmpl w:val="9B34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8460B"/>
    <w:multiLevelType w:val="multilevel"/>
    <w:tmpl w:val="BDAE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B21FF"/>
    <w:multiLevelType w:val="multilevel"/>
    <w:tmpl w:val="F554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E0AAA"/>
    <w:multiLevelType w:val="multilevel"/>
    <w:tmpl w:val="B38A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37B35"/>
    <w:multiLevelType w:val="multilevel"/>
    <w:tmpl w:val="D386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D7539"/>
    <w:multiLevelType w:val="multilevel"/>
    <w:tmpl w:val="A706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F2283"/>
    <w:multiLevelType w:val="multilevel"/>
    <w:tmpl w:val="5438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4ED"/>
    <w:multiLevelType w:val="multilevel"/>
    <w:tmpl w:val="7016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C14F5"/>
    <w:multiLevelType w:val="multilevel"/>
    <w:tmpl w:val="3AEC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75B4C"/>
    <w:multiLevelType w:val="multilevel"/>
    <w:tmpl w:val="5B72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3C5A49"/>
    <w:multiLevelType w:val="multilevel"/>
    <w:tmpl w:val="BD9A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61F0C"/>
    <w:multiLevelType w:val="multilevel"/>
    <w:tmpl w:val="B380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8560D"/>
    <w:multiLevelType w:val="multilevel"/>
    <w:tmpl w:val="E814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44EC8"/>
    <w:multiLevelType w:val="multilevel"/>
    <w:tmpl w:val="3436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DA3D8E"/>
    <w:multiLevelType w:val="multilevel"/>
    <w:tmpl w:val="4112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3"/>
    <w:rsid w:val="00072C2B"/>
    <w:rsid w:val="005C7853"/>
    <w:rsid w:val="006B66A5"/>
    <w:rsid w:val="007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5A58B7-22CC-4D7A-A5A1-48559B4B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C0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06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C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7C0673"/>
  </w:style>
  <w:style w:type="character" w:customStyle="1" w:styleId="katex-mathml">
    <w:name w:val="katex-mathml"/>
    <w:basedOn w:val="a0"/>
    <w:rsid w:val="007C0673"/>
  </w:style>
  <w:style w:type="character" w:customStyle="1" w:styleId="mord">
    <w:name w:val="mord"/>
    <w:basedOn w:val="a0"/>
    <w:rsid w:val="007C0673"/>
  </w:style>
  <w:style w:type="paragraph" w:styleId="a3">
    <w:name w:val="header"/>
    <w:basedOn w:val="a"/>
    <w:link w:val="a4"/>
    <w:uiPriority w:val="99"/>
    <w:unhideWhenUsed/>
    <w:rsid w:val="007C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673"/>
  </w:style>
  <w:style w:type="paragraph" w:styleId="a5">
    <w:name w:val="footer"/>
    <w:basedOn w:val="a"/>
    <w:link w:val="a6"/>
    <w:uiPriority w:val="99"/>
    <w:unhideWhenUsed/>
    <w:rsid w:val="007C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45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87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32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40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6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2026-05-03T21:57:00Z</dcterms:created>
  <dcterms:modified xsi:type="dcterms:W3CDTF">2026-05-03T21:57:00Z</dcterms:modified>
</cp:coreProperties>
</file>