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10.png" ContentType="image/png"/>
  <Override PartName="/word/media/image5.png" ContentType="image/png"/>
  <Override PartName="/word/media/image11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ntenseQuote"/>
        <w:spacing w:before="360" w:after="36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Encoder-Decoder </w:t>
      </w:r>
      <w:r>
        <w:rPr>
          <w:sz w:val="28"/>
          <w:szCs w:val="28"/>
        </w:rPr>
        <w:t>технологии</w:t>
      </w:r>
    </w:p>
    <w:p>
      <w:pPr>
        <w:pStyle w:val="Normal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096385" cy="189547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Обучение — сравнение и "подгонка" выходных данных с эталонными.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Если нет эталонных данных? (обучение без учителя). Тогда решим обратную задачу: восстановим исходные данные по результатам работы сети.</w:t>
      </w:r>
    </w:p>
    <w:p>
      <w:pPr>
        <w:pStyle w:val="Normal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076700" cy="2076450"/>
            <wp:effectExtent l="0" t="0" r="0" b="0"/>
            <wp:wrapTopAndBottom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Объединим эти две задачи:</w:t>
      </w:r>
    </w:p>
    <w:p>
      <w:pPr>
        <w:pStyle w:val="Normal"/>
        <w:rPr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34710" cy="2419350"/>
            <wp:effectExtent l="0" t="0" r="0" b="0"/>
            <wp:wrapTopAndBottom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При обучении сети в качестве эталонного результата используется входной набор.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Технологии </w:t>
      </w:r>
      <w:r>
        <w:rPr>
          <w:sz w:val="24"/>
          <w:szCs w:val="24"/>
          <w:lang w:val="en-US"/>
        </w:rPr>
        <w:t>Encoder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Decoder</w:t>
      </w:r>
      <w:r>
        <w:rPr>
          <w:sz w:val="24"/>
          <w:szCs w:val="24"/>
        </w:rPr>
        <w:t xml:space="preserve"> предназначены для нейросетей с задачей преобразования входной последовательности в выходную. Архитектура таких нейросетей состоит из двух основных компонентов: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Энкодер (кодировщик): Обрабатывает входную последовательность и преобразует её в компактное представление, </w:t>
      </w:r>
      <w:r>
        <w:rPr>
          <w:rFonts w:cs="Arial" w:ascii="Arial" w:hAnsi="Arial"/>
          <w:color w:val="202122"/>
          <w:sz w:val="21"/>
          <w:szCs w:val="21"/>
          <w:shd w:fill="FFFFFF" w:val="clear"/>
        </w:rPr>
        <w:t>извлекает из неё всю необходимую семантическую информацию.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Декодер (декодировщик): Берёт полученное представление и создаёт на его основе выходную последовательность.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Технологии </w:t>
      </w:r>
      <w:r>
        <w:rPr>
          <w:sz w:val="24"/>
          <w:szCs w:val="24"/>
          <w:lang w:val="en-US"/>
        </w:rPr>
        <w:t>Encoder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Decoder</w:t>
      </w:r>
      <w:r>
        <w:rPr>
          <w:sz w:val="24"/>
          <w:szCs w:val="24"/>
        </w:rPr>
        <w:t xml:space="preserve"> являются основой для задач обработки естественного языка и компьютерного зрения.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IntenseQuote"/>
        <w:rPr>
          <w:sz w:val="28"/>
          <w:szCs w:val="28"/>
        </w:rPr>
      </w:pPr>
      <w:r>
        <w:rPr>
          <w:sz w:val="28"/>
          <w:szCs w:val="28"/>
        </w:rPr>
        <w:t>Снижение размерности данных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Схема: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r>
        <w:rPr>
          <w:sz w:val="24"/>
          <w:szCs w:val="24"/>
          <w:lang w:val="en-US"/>
        </w:rPr>
        <w:t>Dataset 4D</w:t>
      </w:r>
      <w:r>
        <w:rPr>
          <w:sz w:val="24"/>
          <w:szCs w:val="24"/>
        </w:rPr>
        <w:t xml:space="preserve"> ]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↓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  <w:lang w:val="en-US"/>
        </w:rPr>
        <w:t>Encoder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↓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Латентный слой   </w:t>
      </w:r>
      <w:r>
        <w:rPr>
          <w:rFonts w:cs="Calibri" w:cstheme="minorHAnsi"/>
          <w:sz w:val="24"/>
          <w:szCs w:val="24"/>
        </w:rPr>
        <w:t>→</w:t>
      </w:r>
      <w:r>
        <w:rPr>
          <w:sz w:val="24"/>
          <w:szCs w:val="24"/>
        </w:rPr>
        <w:t xml:space="preserve"> [ </w:t>
      </w:r>
      <w:r>
        <w:rPr>
          <w:sz w:val="24"/>
          <w:szCs w:val="24"/>
          <w:lang w:val="en-US"/>
        </w:rPr>
        <w:t>Dataset1 2D</w:t>
      </w:r>
      <w:r>
        <w:rPr>
          <w:sz w:val="24"/>
          <w:szCs w:val="24"/>
        </w:rPr>
        <w:t xml:space="preserve"> ]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  <w:lang w:val="en-US"/>
        </w:rPr>
        <w:t>↓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>
        <w:rPr>
          <w:sz w:val="24"/>
          <w:szCs w:val="24"/>
          <w:lang w:val="en-US"/>
        </w:rPr>
        <w:t>Decoder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↓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[ </w:t>
      </w:r>
      <w:r>
        <w:rPr>
          <w:sz w:val="24"/>
          <w:szCs w:val="24"/>
          <w:lang w:val="en-US"/>
        </w:rPr>
        <w:t>Dataset</w:t>
      </w:r>
      <w:r>
        <w:rPr>
          <w:sz w:val="24"/>
          <w:szCs w:val="24"/>
        </w:rPr>
        <w:t>2 4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]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Обучение с использованием </w:t>
      </w:r>
      <w:r>
        <w:rPr>
          <w:sz w:val="24"/>
          <w:szCs w:val="24"/>
          <w:lang w:val="en-US"/>
        </w:rPr>
        <w:t>MSE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Dataset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Dataset</w:t>
      </w:r>
      <w:r>
        <w:rPr>
          <w:sz w:val="24"/>
          <w:szCs w:val="24"/>
        </w:rPr>
        <w:t>2)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Датасет «Рукописные цифры»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auto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auto"/>
          <w:sz w:val="24"/>
          <w:szCs w:val="24"/>
          <w:highlight w:val="white"/>
          <w:lang w:val="en-US"/>
        </w:rPr>
        <w:t>import numpy as np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import matplotlib.pyplot as plt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from tensorflow.keras.datasets import mnist         # библиотека базы выборок Mnist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from tensorflow import keras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from tensorflow.keras.layers import Dense, Flatten, Reshape, Input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(x_train, y_train), (x_test, y_test) = mnist.load_data()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# стандартизация входных данных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x_train = x_train / 255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x_test = x_test / 255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x_train = np.reshape(x_train, (len(x_train), 28, 28, 1))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x_test  = np.reshape(x_test,  (len(x_test),  28, 28, 1))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input_img = Input((28, 28, 1))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 = Flatten()(input_img)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 = Dense(128, activation='relu')(x)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 = Dense(64, activation='relu')(x)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encoded = Dense(49, activation='relu')(x)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d = Dense(64, activation='relu')(encoded)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d = Dense(28*28, activation='sigmoid')(d)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decoded = Reshape((28, 28, 1))(d)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autoencoder = keras.Model(input_img, decoded, name="autoencoder")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autoencoder.compile(optimizer='adam', loss='mean_squared_error')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autoencoder.fit(x_train, x_train, epochs=20, 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shuffle=True)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n = 10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imgs = x_test[:n]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decoded_imgs = autoencoder.predict(x_test[:n], batch_size=n)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plt.figure(figsize=(2*n, 2*2))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for i in range(n):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ax = plt.subplot(2, n, i+1)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plt.imshow(imgs[i].squeeze(), cmap='gray')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ax.get_xaxis().set_visible(False)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ax.get_yaxis().set_visible(False)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ax2 = plt.subplot(2, n, i+n+1)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plt.imshow(decoded_imgs[i].squeeze(), cmap='gray')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ax2.get_xaxis().set_visible(False)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ax2.get_yaxis().set_visible(False)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plt.show()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center"/>
        <w:rPr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Редукция размерности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numpy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as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np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matplotlib.pyplot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as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plt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from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sklearn.datasets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load_iris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from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sklearn.preprocessing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StandardScaler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from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sklearn.decomposition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PCA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tensorflow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keras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from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tensorflow.keras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layers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iris = load_iris()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X = iris.data              </w:t>
      </w: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(150, 4)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y = iris.target            </w:t>
      </w: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0,1,2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scaler =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StandardScaler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()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X_scaled = scaler.fit_transform(X)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input_dim = 4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latent_dim = 2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----- Encoder -----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inputs = keras.Input(shape=(input_dim,))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 = layers.Dense(8,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"relu"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)(inputs)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latent = layers.Dense(latent_dim,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"linear"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)(x)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----- Decoder -----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 = layers.Dense(8,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"relu"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)(latent)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outputs = layers.Dense(input_dim,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"linear"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)(x)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full model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autoencoder = keras.Model(inputs, outputs)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encoder model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encoder = keras.Model(inputs, latent)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autoencoder.compile(optimizer=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"adam"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, loss=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"mse"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autoencoder.fit(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X_scaled, X_scaled,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epochs=80,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batch_size=16,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verbose=1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---------------------------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4. dimention reduction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---------------------------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encoded_2d = encoder.predict(X_scaled)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------------------------------------------------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3. PCA (4 → 2)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------------------------------------------------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pca =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PCA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(n_components=2)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encoded_pca = pca.fit_transform(X_scaled)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</w:rPr>
        <w:t># ---------------------------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</w:rPr>
        <w:t># 5. visualisation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</w:rPr>
        <w:t># ---------------------------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plt.figure(figsize=(12, 5))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markers = [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'o'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,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's'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,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'^'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]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names = iris.target_names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----- Autoencoder -----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plt.subplot(1, 2, 1)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for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cls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in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np.unique(y):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idx = y ==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cls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plt.scatter(encoded_2d[idx, 0], encoded_2d[idx, 1], marker=markers[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cls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], label=names[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cls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], s=70)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plt.title(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"Autoencoder (4 → 2)"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plt.xlabel(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"Dim 1"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plt.ylabel(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"Dim 2"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plt.grid(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True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plt.legend()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----- PCA -----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plt.subplot(1, 2, 2)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for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cls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in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np.unique(y):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idx = y ==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cls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plt.scatter(encoded_pca[idx, 0], encoded_pca[idx, 1], marker=markers[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cls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], label=names[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cls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], s=70)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plt.title(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"PCA (4 → 2)"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plt.xlabel(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"PC1"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plt.ylabel(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"PC2"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plt.grid(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True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plt.legend()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plt.tight_layout()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</w:rPr>
        <w:t>plt.show()</w:t>
      </w:r>
    </w:p>
    <w:p>
      <w:pPr>
        <w:pStyle w:val="Normal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</w:rPr>
      </w:r>
    </w:p>
    <w:p>
      <w:pPr>
        <w:pStyle w:val="Normal"/>
        <w:rPr>
          <w:sz w:val="24"/>
          <w:szCs w:val="24"/>
        </w:rPr>
      </w:pPr>
      <w:r>
        <w:rPr/>
        <mc:AlternateContent>
          <mc:Choice Requires="wps">
            <w:drawing>
              <wp:anchor behindDoc="0" distT="0" distB="635" distL="113665" distR="114300" simplePos="0" locked="0" layoutInCell="0" allowOverlap="1" relativeHeight="9" wp14:anchorId="785128CE">
                <wp:simplePos x="0" y="0"/>
                <wp:positionH relativeFrom="margin">
                  <wp:align>center</wp:align>
                </wp:positionH>
                <wp:positionV relativeFrom="paragraph">
                  <wp:posOffset>5756275</wp:posOffset>
                </wp:positionV>
                <wp:extent cx="3315335" cy="370840"/>
                <wp:effectExtent l="0" t="0" r="0" b="0"/>
                <wp:wrapTopAndBottom/>
                <wp:docPr id="4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240" cy="37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aption"/>
                              <w:spacing w:before="0" w:after="20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Проекция исходного 4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датасета на  2 характеристики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f" o:allowincell="f" style="position:absolute;margin-left:103.3pt;margin-top:453.25pt;width:261pt;height:29.15pt;mso-wrap-style:square;v-text-anchor:top;mso-position-horizontal:center;mso-position-horizontal-relative:margin" wp14:anchorId="785128C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aption"/>
                        <w:spacing w:before="0" w:after="20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Проекция исходного 4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D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датасета на  2 характеристики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11">
            <wp:simplePos x="0" y="0"/>
            <wp:positionH relativeFrom="margin">
              <wp:align>center</wp:align>
            </wp:positionH>
            <wp:positionV relativeFrom="paragraph">
              <wp:posOffset>2559050</wp:posOffset>
            </wp:positionV>
            <wp:extent cx="3315335" cy="3200400"/>
            <wp:effectExtent l="0" t="0" r="0" b="0"/>
            <wp:wrapTopAndBottom/>
            <wp:docPr id="6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5934075" cy="2447925"/>
            <wp:effectExtent l="0" t="0" r="0" b="0"/>
            <wp:docPr id="7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IntenseQuote"/>
        <w:rPr>
          <w:sz w:val="28"/>
          <w:szCs w:val="28"/>
        </w:rPr>
      </w:pPr>
      <w:r>
        <w:rPr>
          <w:sz w:val="28"/>
          <w:szCs w:val="28"/>
        </w:rPr>
        <w:t>Выделение шума</w:t>
      </w:r>
    </w:p>
    <w:p>
      <w:pPr>
        <w:pStyle w:val="ListParagraph"/>
        <w:numPr>
          <w:ilvl w:val="0"/>
          <w:numId w:val="2"/>
        </w:numPr>
        <w:spacing w:lineRule="auto" w:line="240" w:beforeAutospacing="1" w:after="0"/>
        <w:contextualSpacing/>
        <w:rPr>
          <w:rFonts w:eastAsia="Times New Roman" w:cs="Calibri" w:cstheme="minorHAnsi"/>
          <w:sz w:val="24"/>
          <w:szCs w:val="24"/>
          <w:lang w:eastAsia="ru-RU"/>
        </w:rPr>
      </w:pPr>
      <w:r>
        <w:rPr>
          <w:rFonts w:eastAsia="Times New Roman" w:cs="Calibri" w:cstheme="minorHAnsi"/>
          <w:sz w:val="24"/>
          <w:szCs w:val="24"/>
          <w:lang w:eastAsia="ru-RU"/>
        </w:rPr>
        <w:t xml:space="preserve">Берём чистые данные </w:t>
      </w:r>
      <w:r>
        <w:rPr>
          <w:rFonts w:eastAsia="Times New Roman" w:cs="Calibri" w:cstheme="minorHAnsi"/>
          <w:b/>
          <w:i/>
          <w:sz w:val="24"/>
          <w:szCs w:val="24"/>
          <w:lang w:val="en-US" w:eastAsia="ru-RU"/>
        </w:rPr>
        <w:t>x</w:t>
      </w:r>
      <w:r>
        <w:rPr>
          <w:rFonts w:eastAsia="Times New Roman" w:cs="Calibri" w:cstheme="minorHAnsi"/>
          <w:b/>
          <w:i/>
          <w:sz w:val="24"/>
          <w:szCs w:val="24"/>
          <w:lang w:eastAsia="ru-RU"/>
        </w:rPr>
        <w:t>_</w:t>
      </w:r>
      <w:r>
        <w:rPr>
          <w:rFonts w:eastAsia="Times New Roman" w:cs="Calibri" w:cstheme="minorHAnsi"/>
          <w:b/>
          <w:i/>
          <w:sz w:val="24"/>
          <w:szCs w:val="24"/>
          <w:lang w:val="en-US" w:eastAsia="ru-RU"/>
        </w:rPr>
        <w:t>clean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eastAsia="Times New Roman" w:cs="Calibri" w:cstheme="minorHAnsi"/>
          <w:sz w:val="24"/>
          <w:szCs w:val="24"/>
          <w:lang w:eastAsia="ru-RU"/>
        </w:rPr>
      </w:pPr>
      <w:r>
        <w:rPr>
          <w:rFonts w:eastAsia="Times New Roman" w:cs="Calibri" w:cstheme="minorHAnsi"/>
          <w:sz w:val="24"/>
          <w:szCs w:val="24"/>
          <w:lang w:eastAsia="ru-RU"/>
        </w:rPr>
        <w:t xml:space="preserve">Добавляем шум → получаем </w:t>
      </w:r>
      <w:r>
        <w:rPr>
          <w:rFonts w:eastAsia="Times New Roman" w:cs="Calibri" w:cstheme="minorHAnsi"/>
          <w:b/>
          <w:i/>
          <w:sz w:val="24"/>
          <w:szCs w:val="24"/>
          <w:lang w:eastAsia="ru-RU"/>
        </w:rPr>
        <w:t>x_noisy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eastAsia="Times New Roman" w:cs="Calibri" w:cstheme="minorHAnsi"/>
          <w:sz w:val="24"/>
          <w:szCs w:val="24"/>
          <w:lang w:eastAsia="ru-RU"/>
        </w:rPr>
      </w:pPr>
      <w:r>
        <w:rPr>
          <w:rFonts w:eastAsia="Times New Roman" w:cs="Calibri" w:cstheme="minorHAnsi"/>
          <w:sz w:val="24"/>
          <w:szCs w:val="24"/>
          <w:lang w:eastAsia="ru-RU"/>
        </w:rPr>
        <w:t>Обучаем автоэнкодер восстанавливать оригинал:</w:t>
        <w:br/>
      </w:r>
      <w:r>
        <w:rPr>
          <w:rFonts w:eastAsia="Times New Roman" w:cs="Calibri" w:cstheme="minorHAnsi"/>
          <w:b/>
          <w:i/>
          <w:sz w:val="24"/>
          <w:szCs w:val="24"/>
          <w:lang w:eastAsia="ru-RU"/>
        </w:rPr>
        <w:t>A</w:t>
      </w:r>
      <w:r>
        <w:rPr>
          <w:rFonts w:eastAsia="Times New Roman" w:cs="Calibri" w:cstheme="minorHAnsi"/>
          <w:b/>
          <w:i/>
          <w:sz w:val="24"/>
          <w:szCs w:val="24"/>
          <w:lang w:val="en-US" w:eastAsia="ru-RU"/>
        </w:rPr>
        <w:t>uto</w:t>
      </w:r>
      <w:r>
        <w:rPr>
          <w:rFonts w:eastAsia="Times New Roman" w:cs="Calibri" w:cstheme="minorHAnsi"/>
          <w:b/>
          <w:i/>
          <w:sz w:val="24"/>
          <w:szCs w:val="24"/>
          <w:lang w:eastAsia="ru-RU"/>
        </w:rPr>
        <w:t>E</w:t>
      </w:r>
      <w:r>
        <w:rPr>
          <w:rFonts w:eastAsia="Times New Roman" w:cs="Calibri" w:cstheme="minorHAnsi"/>
          <w:b/>
          <w:i/>
          <w:sz w:val="24"/>
          <w:szCs w:val="24"/>
          <w:lang w:val="en-US" w:eastAsia="ru-RU"/>
        </w:rPr>
        <w:t>ncoder</w:t>
      </w:r>
      <w:r>
        <w:rPr>
          <w:rFonts w:eastAsia="Times New Roman" w:cs="Calibri" w:cstheme="minorHAnsi"/>
          <w:b/>
          <w:i/>
          <w:sz w:val="24"/>
          <w:szCs w:val="24"/>
          <w:lang w:eastAsia="ru-RU"/>
        </w:rPr>
        <w:t>(x_noisy) ≈ x_</w:t>
      </w:r>
      <w:r>
        <w:rPr>
          <w:rFonts w:eastAsia="Times New Roman" w:cs="Calibri" w:cstheme="minorHAnsi"/>
          <w:b/>
          <w:i/>
          <w:sz w:val="24"/>
          <w:szCs w:val="24"/>
          <w:lang w:val="en-US" w:eastAsia="ru-RU"/>
        </w:rPr>
        <w:t>clean</w:t>
      </w:r>
    </w:p>
    <w:p>
      <w:pPr>
        <w:pStyle w:val="ListParagraph"/>
        <w:numPr>
          <w:ilvl w:val="0"/>
          <w:numId w:val="2"/>
        </w:numPr>
        <w:spacing w:lineRule="auto" w:line="240" w:before="0" w:afterAutospacing="1"/>
        <w:contextualSpacing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  <w:lang w:eastAsia="ru-RU"/>
        </w:rPr>
        <w:t>Вычисляем шум:</w:t>
        <w:br/>
      </w:r>
      <w:r>
        <w:rPr>
          <w:rFonts w:eastAsia="Times New Roman" w:cs="Calibri" w:cstheme="minorHAnsi"/>
          <w:b/>
          <w:i/>
          <w:sz w:val="24"/>
          <w:szCs w:val="24"/>
          <w:lang w:eastAsia="ru-RU"/>
        </w:rPr>
        <w:t>noise = x_noisy − A</w:t>
      </w:r>
      <w:r>
        <w:rPr>
          <w:rFonts w:eastAsia="Times New Roman" w:cs="Calibri" w:cstheme="minorHAnsi"/>
          <w:b/>
          <w:i/>
          <w:sz w:val="24"/>
          <w:szCs w:val="24"/>
          <w:lang w:val="en-US" w:eastAsia="ru-RU"/>
        </w:rPr>
        <w:t>uto</w:t>
      </w:r>
      <w:r>
        <w:rPr>
          <w:rFonts w:eastAsia="Times New Roman" w:cs="Calibri" w:cstheme="minorHAnsi"/>
          <w:b/>
          <w:i/>
          <w:sz w:val="24"/>
          <w:szCs w:val="24"/>
          <w:lang w:eastAsia="ru-RU"/>
        </w:rPr>
        <w:t>E</w:t>
      </w:r>
      <w:r>
        <w:rPr>
          <w:rFonts w:eastAsia="Times New Roman" w:cs="Calibri" w:cstheme="minorHAnsi"/>
          <w:b/>
          <w:i/>
          <w:sz w:val="24"/>
          <w:szCs w:val="24"/>
          <w:lang w:val="en-US" w:eastAsia="ru-RU"/>
        </w:rPr>
        <w:t>ncoder</w:t>
      </w:r>
      <w:r>
        <w:rPr>
          <w:rFonts w:eastAsia="Times New Roman" w:cs="Calibri" w:cstheme="minorHAnsi"/>
          <w:b/>
          <w:i/>
          <w:sz w:val="24"/>
          <w:szCs w:val="24"/>
          <w:lang w:eastAsia="ru-RU"/>
        </w:rPr>
        <w:t>(x_noisy)</w:t>
      </w:r>
    </w:p>
    <w:p>
      <w:pPr>
        <w:pStyle w:val="Normal"/>
        <w:spacing w:lineRule="auto" w:line="240" w:beforeAutospacing="1" w:afterAutospacing="1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warnings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warnings.filterwarnings(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"ignore"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numpy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as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np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matplotlib.pyplot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as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plt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np.random.seed(0)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x_clean = np.linspace(0, 1, 1000).reshape(-1, 1)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noise = 0.1 * np.random.normal(size=x_clean.shape)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x_noisy = x_clean + noise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from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tensorflow.keras.layers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Input, Dense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from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tensorflow.keras.models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Model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input_dim = x_clean.shape[1]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------- ENCODER -------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inp = Input(shape=(input_dim,))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encoded = Dense(32,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'relu'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)(inp)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encoded = Dense(8,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'relu'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)(encoded)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------- DECODER -------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decoded = Dense(32,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'relu'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)(encoded)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decoded = Dense(input_dim,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'linear'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)(decoded)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autoencoder = Model(inp, decoded)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encoder = Model(inp, encoded)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autoencoder.compile(optimizer=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'adam'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, loss=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'mse'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autoencoder.summary()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autoencoder.fit(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x_noisy,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x_clean,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epochs=50,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batch_size=32,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validation_split=0.1,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verbose=1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x_denoised = autoencoder.predict(x_noisy)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estimated_noise = x_noisy - x_denoised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plt.figure(figsize=(10, 6))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plt.plot(x_clean, label=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"signal"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plt.plot(x_noisy, label=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"signal+noise"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, alpha=0.5)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plt.plot(x_denoised, label=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"after autoencoder"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plt.legend()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plt.show()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/>
        <w:drawing>
          <wp:inline distT="0" distB="0" distL="0" distR="0">
            <wp:extent cx="5934075" cy="3505200"/>
            <wp:effectExtent l="0" t="0" r="0" b="0"/>
            <wp:docPr id="8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plt.figure(figsize=(10, 4))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plt.plot(estimated_noise, label=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"result for noise"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</w:rPr>
        <w:t>plt.legend()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</w:rPr>
        <w:t>plt.show()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/>
        <w:drawing>
          <wp:inline distT="0" distB="0" distL="0" distR="0">
            <wp:extent cx="5934075" cy="2476500"/>
            <wp:effectExtent l="0" t="0" r="0" b="0"/>
            <wp:docPr id="9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IntenseQuote"/>
        <w:rPr>
          <w:sz w:val="28"/>
          <w:szCs w:val="28"/>
        </w:rPr>
      </w:pPr>
      <w:r>
        <w:rPr>
          <w:sz w:val="28"/>
          <w:szCs w:val="28"/>
        </w:rPr>
        <w:t>Классификация данных (Ирисы Фишера)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cs="Cascadia Mono" w:ascii="Cascadia Mono" w:hAnsi="Cascadia Mono"/>
          <w:color w:val="000000"/>
          <w:sz w:val="19"/>
          <w:szCs w:val="19"/>
          <w:highlight w:val="white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numpy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as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np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from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sklearn.datasets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load_iris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from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sklearn.model_selection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train_test_split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from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sklearn.preprocessing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StandardScaler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matplotlib.pyplot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as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plt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tensorflow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keras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from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keras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import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layers,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Model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, Input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iris = load_iris()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 = iris.data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y = iris.target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scaler =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StandardScaler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()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 = scaler.fit_transform(X)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train/test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X_train, X_test, y_train, y_test = train_test_split(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X, y, test_size=0.2, random_state=42, stratify=y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input_dim = 4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latent_dim = 2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n_classes = 3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===== Input =====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inputs = Input(shape=(input_dim,))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===== ENCODER =====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 = layers.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Dense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(8,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'relu'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)(inputs)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 = layers.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Dense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(4,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'relu'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)(x)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z = layers.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Dense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(latent_dim,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'relu'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, name=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"latent_vector"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)(x)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===== CLASSIFIER =====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classifier_output = layers.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Dense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(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n_classes,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'softmax'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, name=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"classification"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)(z)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===== DECODER =====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d = layers.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Dense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(4,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'relu'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)(z)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d = layers.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Dense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(8,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'relu'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)(d)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decoder_output = layers.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Dense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(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input_dim, activation=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'linear'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, name=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"reconstruction"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)(d)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===== MODEL =====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model =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Model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(inputs, outputs=[classifier_output, decoder_output])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model.compile(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optimizer=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"adam"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loss={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   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"classification"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: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"sparse_categorical_crossentropy"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   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"reconstruction"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: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"mse"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},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loss_weights={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   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"classification"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: 1.0,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   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"reconstruction"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: 0.4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},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metrics={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"classification"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: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"accuracy"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}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model.summary()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history = model.fit(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X_train,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{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"classification"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: y_train,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"reconstruction"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: X_train},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validation_data=(X_test, {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"classification"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: y_test,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"reconstruction"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: X_test}),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epochs=50,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batch_size=16,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verbose=1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pred_class, pred_recon = model.predict(X_test)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pred_labels = np.argmax(pred_class, axis=1)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print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"Preds:"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, pred_labels[:20])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print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"Reals:"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, y_test[:20])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/>
        <w:drawing>
          <wp:inline distT="0" distB="0" distL="0" distR="0">
            <wp:extent cx="3829050" cy="504825"/>
            <wp:effectExtent l="0" t="0" r="0" b="0"/>
            <wp:docPr id="10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model latent_vector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encoder = </w:t>
      </w:r>
      <w:r>
        <w:rPr>
          <w:rFonts w:cs="Cascadia Mono" w:ascii="Cascadia Mono" w:hAnsi="Cascadia Mono"/>
          <w:color w:val="2B91AF"/>
          <w:sz w:val="24"/>
          <w:szCs w:val="24"/>
          <w:highlight w:val="white"/>
          <w:lang w:val="en-US"/>
        </w:rPr>
        <w:t>Model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(inputs=model.input, outputs=model.get_layer(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"latent_vector"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).output)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8000"/>
          <w:sz w:val="24"/>
          <w:szCs w:val="24"/>
          <w:highlight w:val="white"/>
          <w:lang w:val="en-US"/>
        </w:rPr>
        <w:t># latent vectors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z_test = encoder.predict(X_test)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z1 = z_test[:, 0]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z2 = z_test[:, 1]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colors = [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'red'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,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'green'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,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'blue'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]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class_names = [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'setosa'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,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'versicolor'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, 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'virginica'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]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plt.figure(figsize=(8, 6))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for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cls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in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np.unique(y_test):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plt.scatter(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z1[y_test ==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cls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],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z2[y_test == 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cls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],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label=class_names[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cls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],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alpha=0.8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 xml:space="preserve">    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plt.xlabel(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"Latent dimension 1"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plt.ylabel(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"Latent dimension 2"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plt.title(</w:t>
      </w:r>
      <w:r>
        <w:rPr>
          <w:rFonts w:cs="Cascadia Mono" w:ascii="Cascadia Mono" w:hAnsi="Cascadia Mono"/>
          <w:color w:val="A31515"/>
          <w:sz w:val="24"/>
          <w:szCs w:val="24"/>
          <w:highlight w:val="white"/>
          <w:lang w:val="en-US"/>
        </w:rPr>
        <w:t>"2D latent space of Iris dataset (Encoder output)"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plt.legend()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plt.grid(</w:t>
      </w:r>
      <w:r>
        <w:rPr>
          <w:rFonts w:cs="Cascadia Mono" w:ascii="Cascadia Mono" w:hAnsi="Cascadia Mono"/>
          <w:color w:val="0000FF"/>
          <w:sz w:val="24"/>
          <w:szCs w:val="24"/>
          <w:highlight w:val="white"/>
          <w:lang w:val="en-US"/>
        </w:rPr>
        <w:t>True</w:t>
      </w:r>
      <w:r>
        <w:rPr>
          <w:rFonts w:cs="Cascadia Mono" w:ascii="Cascadia Mono" w:hAnsi="Cascadia Mono"/>
          <w:color w:val="000000"/>
          <w:sz w:val="24"/>
          <w:szCs w:val="24"/>
          <w:highlight w:val="white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r>
        <w:rPr>
          <w:rFonts w:cs="Cascadia Mono" w:ascii="Cascadia Mono" w:hAnsi="Cascadia Mono"/>
          <w:color w:val="000000"/>
          <w:sz w:val="24"/>
          <w:szCs w:val="24"/>
          <w:highlight w:val="white"/>
        </w:rPr>
        <w:t>plt.show()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  <w:drawing>
          <wp:inline distT="0" distB="0" distL="0" distR="0">
            <wp:extent cx="3456305" cy="2642235"/>
            <wp:effectExtent l="0" t="0" r="0" b="0"/>
            <wp:docPr id="11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  <w:szCs w:val="24"/>
        </w:rPr>
      </w:pPr>
      <w:r>
        <w:rPr/>
        <w:drawing>
          <wp:inline distT="0" distB="0" distL="0" distR="0">
            <wp:extent cx="3412490" cy="2667635"/>
            <wp:effectExtent l="0" t="0" r="0" b="0"/>
            <wp:docPr id="12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  <w:szCs w:val="24"/>
        </w:rPr>
      </w:pPr>
      <w:r>
        <w:rPr/>
        <w:drawing>
          <wp:inline distT="0" distB="0" distL="0" distR="0">
            <wp:extent cx="3531870" cy="2710815"/>
            <wp:effectExtent l="0" t="0" r="0" b="0"/>
            <wp:docPr id="13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7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scadia Mono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2ae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ыделенная цитата Знак"/>
    <w:basedOn w:val="DefaultParagraphFont"/>
    <w:link w:val="IntenseQuote"/>
    <w:uiPriority w:val="30"/>
    <w:qFormat/>
    <w:rsid w:val="00e05a8b"/>
    <w:rPr>
      <w:i/>
      <w:iCs/>
      <w:color w:val="5B9BD5" w:themeColor="accent1"/>
    </w:rPr>
  </w:style>
  <w:style w:type="character" w:styleId="Katex-mathml" w:customStyle="1">
    <w:name w:val="katex-mathml"/>
    <w:basedOn w:val="DefaultParagraphFont"/>
    <w:qFormat/>
    <w:rsid w:val="002b51f3"/>
    <w:rPr/>
  </w:style>
  <w:style w:type="character" w:styleId="Mord" w:customStyle="1">
    <w:name w:val="mord"/>
    <w:basedOn w:val="DefaultParagraphFont"/>
    <w:qFormat/>
    <w:rsid w:val="002b51f3"/>
    <w:rPr/>
  </w:style>
  <w:style w:type="character" w:styleId="Vlist-s" w:customStyle="1">
    <w:name w:val="vlist-s"/>
    <w:basedOn w:val="DefaultParagraphFont"/>
    <w:qFormat/>
    <w:rsid w:val="002b51f3"/>
    <w:rPr/>
  </w:style>
  <w:style w:type="character" w:styleId="Mopen" w:customStyle="1">
    <w:name w:val="mopen"/>
    <w:basedOn w:val="DefaultParagraphFont"/>
    <w:qFormat/>
    <w:rsid w:val="002b51f3"/>
    <w:rPr/>
  </w:style>
  <w:style w:type="character" w:styleId="Mclose" w:customStyle="1">
    <w:name w:val="mclose"/>
    <w:basedOn w:val="DefaultParagraphFont"/>
    <w:qFormat/>
    <w:rsid w:val="002b51f3"/>
    <w:rPr/>
  </w:style>
  <w:style w:type="character" w:styleId="Mrel" w:customStyle="1">
    <w:name w:val="mrel"/>
    <w:basedOn w:val="DefaultParagraphFont"/>
    <w:qFormat/>
    <w:rsid w:val="002b51f3"/>
    <w:rPr/>
  </w:style>
  <w:style w:type="character" w:styleId="Mbin" w:customStyle="1">
    <w:name w:val="mbin"/>
    <w:basedOn w:val="DefaultParagraphFont"/>
    <w:qFormat/>
    <w:rsid w:val="002b51f3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tenseQuote">
    <w:name w:val="Intense Quote"/>
    <w:basedOn w:val="Normal"/>
    <w:next w:val="Normal"/>
    <w:link w:val="Style14"/>
    <w:uiPriority w:val="30"/>
    <w:qFormat/>
    <w:rsid w:val="00e05a8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5340c2"/>
    <w:pPr>
      <w:spacing w:before="0" w:after="160"/>
      <w:ind w:left="720" w:hanging="0"/>
      <w:contextualSpacing/>
    </w:pPr>
    <w:rPr/>
  </w:style>
  <w:style w:type="paragraph" w:styleId="Caption">
    <w:name w:val="caption"/>
    <w:basedOn w:val="Normal"/>
    <w:next w:val="Normal"/>
    <w:uiPriority w:val="35"/>
    <w:unhideWhenUsed/>
    <w:qFormat/>
    <w:rsid w:val="00100efe"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2b51f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Application>LibreOffice/7.5.1.2$Windows_X86_64 LibreOffice_project/fcbaee479e84c6cd81291587d2ee68cba099e129</Application>
  <AppVersion>15.0000</AppVersion>
  <Pages>13</Pages>
  <Words>892</Words>
  <Characters>7506</Characters>
  <CharactersWithSpaces>8461</CharactersWithSpaces>
  <Paragraphs>278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2025-12-02T07:22:00Z</dcterms:created>
  <dc:creator>Пользователь</dc:creator>
  <dc:description/>
  <dc:language>ru-RU</dc:language>
  <cp:lastModifiedBy/>
  <dcterms:modified xsi:type="dcterms:W3CDTF">2026-05-08T12:58:24Z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